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2A" w:rsidRDefault="00AE1A2A" w:rsidP="00AE1A2A">
      <w:pPr>
        <w:rPr>
          <w:rFonts w:ascii="BIZ UDPゴシック" w:eastAsia="BIZ UDPゴシック" w:hAnsi="BIZ UDPゴシック" w:cs="Times New Roman"/>
          <w:szCs w:val="21"/>
        </w:rPr>
      </w:pPr>
      <w:r w:rsidRPr="00953FF6">
        <w:rPr>
          <w:rFonts w:ascii="UD デジタル 教科書体 N-B" w:eastAsia="UD デジタル 教科書体 N-B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9ECBA8" wp14:editId="0FF7B910">
            <wp:simplePos x="0" y="0"/>
            <wp:positionH relativeFrom="column">
              <wp:posOffset>7451766</wp:posOffset>
            </wp:positionH>
            <wp:positionV relativeFrom="paragraph">
              <wp:posOffset>-219694</wp:posOffset>
            </wp:positionV>
            <wp:extent cx="1246580" cy="1246580"/>
            <wp:effectExtent l="0" t="0" r="0" b="0"/>
            <wp:wrapNone/>
            <wp:docPr id="7" name="図 7" descr="\\yt230fs010.ytm.local\000300\ha_ireba_charac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yt230fs010.ytm.local\000300\ha_ireba_charact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2" cy="124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A2A" w:rsidRPr="002C0DE3" w:rsidRDefault="00AE1A2A" w:rsidP="00AE1A2A">
      <w:pPr>
        <w:ind w:left="210" w:hangingChars="100" w:hanging="210"/>
        <w:jc w:val="right"/>
        <w:rPr>
          <w:rFonts w:ascii="UD デジタル 教科書体 N-B" w:eastAsia="UD デジタル 教科書体 N-B"/>
        </w:rPr>
      </w:pPr>
    </w:p>
    <w:p w:rsidR="00AE1A2A" w:rsidRPr="002C0DE3" w:rsidRDefault="00AE1A2A" w:rsidP="00AE1A2A">
      <w:pPr>
        <w:spacing w:line="380" w:lineRule="exact"/>
        <w:ind w:leftChars="100" w:left="210" w:firstLineChars="1300" w:firstLine="4160"/>
        <w:rPr>
          <w:rFonts w:ascii="UD デジタル 教科書体 N-B" w:eastAsia="UD デジタル 教科書体 N-B"/>
          <w:sz w:val="32"/>
          <w:szCs w:val="32"/>
        </w:rPr>
      </w:pPr>
      <w:r>
        <w:rPr>
          <w:rFonts w:ascii="UD デジタル 教科書体 N-B" w:eastAsia="UD デジタル 教科書体 N-B" w:hint="eastAsia"/>
          <w:sz w:val="32"/>
          <w:szCs w:val="32"/>
        </w:rPr>
        <w:t>１００２０・９０２０・８０２０・７０２１</w:t>
      </w:r>
      <w:r w:rsidRPr="002C0DE3">
        <w:rPr>
          <w:rFonts w:ascii="UD デジタル 教科書体 N-B" w:eastAsia="UD デジタル 教科書体 N-B" w:hint="eastAsia"/>
          <w:sz w:val="32"/>
          <w:szCs w:val="32"/>
        </w:rPr>
        <w:t>表彰</w:t>
      </w:r>
      <w:r>
        <w:rPr>
          <w:rFonts w:ascii="UD デジタル 教科書体 N-B" w:eastAsia="UD デジタル 教科書体 N-B" w:hint="eastAsia"/>
          <w:sz w:val="32"/>
          <w:szCs w:val="32"/>
        </w:rPr>
        <w:t xml:space="preserve">　　</w:t>
      </w:r>
    </w:p>
    <w:p w:rsidR="00AE1A2A" w:rsidRPr="002C0DE3" w:rsidRDefault="00AE1A2A" w:rsidP="00AE1A2A">
      <w:pPr>
        <w:spacing w:line="380" w:lineRule="exact"/>
        <w:ind w:leftChars="100" w:left="210" w:firstLineChars="2500" w:firstLine="6000"/>
        <w:rPr>
          <w:rFonts w:ascii="UD デジタル 教科書体 N-B" w:eastAsia="UD デジタル 教科書体 N-B"/>
          <w:sz w:val="24"/>
          <w:szCs w:val="24"/>
        </w:rPr>
      </w:pPr>
      <w:r w:rsidRPr="002C0DE3">
        <w:rPr>
          <w:rFonts w:ascii="UD デジタル 教科書体 N-B" w:eastAsia="UD デジタル 教科書体 N-B" w:hint="eastAsia"/>
          <w:sz w:val="24"/>
          <w:szCs w:val="24"/>
        </w:rPr>
        <w:t>～ご応募お待ちしております～</w:t>
      </w:r>
    </w:p>
    <w:p w:rsidR="00AE1A2A" w:rsidRDefault="00AE1A2A" w:rsidP="00AE1A2A">
      <w:pPr>
        <w:rPr>
          <w:rFonts w:ascii="BIZ UDPゴシック" w:eastAsia="BIZ UDPゴシック" w:hAnsi="BIZ UDPゴシック" w:cs="Times New Roman"/>
          <w:szCs w:val="21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074"/>
        <w:gridCol w:w="3629"/>
        <w:gridCol w:w="3630"/>
        <w:gridCol w:w="3630"/>
        <w:gridCol w:w="3630"/>
      </w:tblGrid>
      <w:tr w:rsidR="00AE1A2A" w:rsidRPr="00D827CE" w:rsidTr="00BF5D2A">
        <w:trPr>
          <w:trHeight w:val="514"/>
        </w:trPr>
        <w:tc>
          <w:tcPr>
            <w:tcW w:w="1074" w:type="dxa"/>
          </w:tcPr>
          <w:p w:rsidR="00AE1A2A" w:rsidRPr="00D827CE" w:rsidRDefault="00AE1A2A" w:rsidP="00BF5D2A">
            <w:pPr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AE1A2A" w:rsidRPr="00361878" w:rsidRDefault="00AE1A2A" w:rsidP="00BF5D2A">
            <w:pPr>
              <w:jc w:val="center"/>
              <w:rPr>
                <w:rFonts w:ascii="UD デジタル 教科書体 N-B" w:eastAsia="UD デジタル 教科書体 N-B"/>
                <w:b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b/>
                <w:sz w:val="28"/>
                <w:szCs w:val="28"/>
              </w:rPr>
              <w:t>１００２０表彰</w:t>
            </w:r>
          </w:p>
        </w:tc>
        <w:tc>
          <w:tcPr>
            <w:tcW w:w="3630" w:type="dxa"/>
          </w:tcPr>
          <w:p w:rsidR="00AE1A2A" w:rsidRPr="00361878" w:rsidRDefault="00AE1A2A" w:rsidP="00BF5D2A">
            <w:pPr>
              <w:jc w:val="center"/>
              <w:rPr>
                <w:rFonts w:ascii="UD デジタル 教科書体 N-B" w:eastAsia="UD デジタル 教科書体 N-B"/>
                <w:b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b/>
                <w:sz w:val="28"/>
                <w:szCs w:val="28"/>
              </w:rPr>
              <w:t>９０２０表彰</w:t>
            </w:r>
          </w:p>
        </w:tc>
        <w:tc>
          <w:tcPr>
            <w:tcW w:w="3630" w:type="dxa"/>
          </w:tcPr>
          <w:p w:rsidR="00AE1A2A" w:rsidRPr="00361878" w:rsidRDefault="00AE1A2A" w:rsidP="00BF5D2A">
            <w:pPr>
              <w:jc w:val="center"/>
              <w:rPr>
                <w:rFonts w:ascii="UD デジタル 教科書体 N-B" w:eastAsia="UD デジタル 教科書体 N-B"/>
                <w:b/>
                <w:sz w:val="28"/>
                <w:szCs w:val="28"/>
              </w:rPr>
            </w:pPr>
            <w:r w:rsidRPr="00361878">
              <w:rPr>
                <w:rFonts w:ascii="UD デジタル 教科書体 N-B" w:eastAsia="UD デジタル 教科書体 N-B" w:hint="eastAsia"/>
                <w:b/>
                <w:sz w:val="28"/>
                <w:szCs w:val="28"/>
              </w:rPr>
              <w:t>８０２０表彰</w:t>
            </w:r>
          </w:p>
        </w:tc>
        <w:tc>
          <w:tcPr>
            <w:tcW w:w="3630" w:type="dxa"/>
          </w:tcPr>
          <w:p w:rsidR="00AE1A2A" w:rsidRPr="00361878" w:rsidRDefault="00AE1A2A" w:rsidP="00BF5D2A">
            <w:pPr>
              <w:jc w:val="center"/>
              <w:rPr>
                <w:rFonts w:ascii="UD デジタル 教科書体 N-B" w:eastAsia="UD デジタル 教科書体 N-B"/>
                <w:b/>
                <w:sz w:val="28"/>
                <w:szCs w:val="28"/>
              </w:rPr>
            </w:pPr>
            <w:r w:rsidRPr="00361878">
              <w:rPr>
                <w:rFonts w:ascii="UD デジタル 教科書体 N-B" w:eastAsia="UD デジタル 教科書体 N-B" w:hint="eastAsia"/>
                <w:b/>
                <w:sz w:val="28"/>
                <w:szCs w:val="28"/>
              </w:rPr>
              <w:t>７０２１表彰</w:t>
            </w:r>
          </w:p>
        </w:tc>
      </w:tr>
      <w:tr w:rsidR="00AE1A2A" w:rsidRPr="00D827CE" w:rsidTr="00BF5D2A">
        <w:trPr>
          <w:trHeight w:val="1913"/>
        </w:trPr>
        <w:tc>
          <w:tcPr>
            <w:tcW w:w="1074" w:type="dxa"/>
            <w:vAlign w:val="center"/>
          </w:tcPr>
          <w:p w:rsidR="00AE1A2A" w:rsidRDefault="00AE1A2A" w:rsidP="00BF5D2A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D827CE">
              <w:rPr>
                <w:rFonts w:ascii="UD デジタル 教科書体 N-B" w:eastAsia="UD デジタル 教科書体 N-B" w:hint="eastAsia"/>
                <w:b/>
                <w:szCs w:val="21"/>
              </w:rPr>
              <w:t>対象と</w:t>
            </w:r>
          </w:p>
          <w:p w:rsidR="00AE1A2A" w:rsidRPr="00D827CE" w:rsidRDefault="00AE1A2A" w:rsidP="00BF5D2A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D827CE">
              <w:rPr>
                <w:rFonts w:ascii="UD デジタル 教科書体 N-B" w:eastAsia="UD デジタル 教科書体 N-B" w:hint="eastAsia"/>
                <w:b/>
                <w:szCs w:val="21"/>
              </w:rPr>
              <w:t>なる方</w:t>
            </w:r>
          </w:p>
        </w:tc>
        <w:tc>
          <w:tcPr>
            <w:tcW w:w="3629" w:type="dxa"/>
          </w:tcPr>
          <w:p w:rsidR="00AE1A2A" w:rsidRPr="00D827CE" w:rsidRDefault="00AE1A2A" w:rsidP="00BF5D2A">
            <w:pPr>
              <w:spacing w:line="360" w:lineRule="exact"/>
              <w:jc w:val="left"/>
              <w:rPr>
                <w:rFonts w:ascii="UD デジタル 教科書体 N-B" w:eastAsia="UD デジタル 教科書体 N-B" w:hAnsi="Century" w:cs="Times New Roman"/>
                <w:b/>
                <w:szCs w:val="21"/>
                <w:u w:val="double"/>
              </w:rPr>
            </w:pPr>
            <w:r w:rsidRPr="002C0DE3">
              <w:rPr>
                <w:rFonts w:ascii="UD デジタル 教科書体 N-B" w:eastAsia="UD デジタル 教科書体 N-B" w:hAnsi="Century" w:cs="Times New Roman" w:hint="eastAsia"/>
                <w:b/>
                <w:szCs w:val="21"/>
              </w:rPr>
              <w:t>市に住民票のある</w:t>
            </w:r>
            <w:r w:rsidRPr="00D65003">
              <w:rPr>
                <w:rFonts w:ascii="UD デジタル 教科書体 N-B" w:eastAsia="UD デジタル 教科書体 N-B" w:hAnsi="Century" w:cs="Times New Roman" w:hint="eastAsia"/>
                <w:b/>
                <w:szCs w:val="21"/>
                <w:u w:val="single"/>
              </w:rPr>
              <w:t>大正</w:t>
            </w:r>
            <w:r w:rsidR="00D360E8">
              <w:rPr>
                <w:rFonts w:ascii="UD デジタル 教科書体 N-B" w:eastAsia="UD デジタル 教科書体 N-B" w:hAnsi="Century" w:cs="Times New Roman" w:hint="eastAsia"/>
                <w:b/>
                <w:color w:val="FF0000"/>
                <w:szCs w:val="21"/>
                <w:u w:val="single"/>
              </w:rPr>
              <w:t>15</w:t>
            </w:r>
            <w:r w:rsidRPr="00D65003">
              <w:rPr>
                <w:rFonts w:ascii="UD デジタル 教科書体 N-B" w:eastAsia="UD デジタル 教科書体 N-B" w:hAnsi="Century" w:cs="Times New Roman" w:hint="eastAsia"/>
                <w:b/>
                <w:color w:val="FF0000"/>
                <w:szCs w:val="21"/>
                <w:u w:val="single"/>
              </w:rPr>
              <w:t>年3月31</w:t>
            </w:r>
            <w:r w:rsidRPr="00361878">
              <w:rPr>
                <w:rFonts w:ascii="UD デジタル 教科書体 N-B" w:eastAsia="UD デジタル 教科書体 N-B" w:hAnsi="Century" w:cs="Times New Roman" w:hint="eastAsia"/>
                <w:b/>
                <w:szCs w:val="21"/>
                <w:u w:val="single"/>
              </w:rPr>
              <w:t>日以前に生まれた方（令和</w:t>
            </w:r>
            <w:r w:rsidR="00D360E8">
              <w:rPr>
                <w:rFonts w:ascii="UD デジタル 教科書体 N-B" w:eastAsia="UD デジタル 教科書体 N-B" w:hAnsi="Century" w:cs="Times New Roman" w:hint="eastAsia"/>
                <w:b/>
                <w:color w:val="FF0000"/>
                <w:szCs w:val="21"/>
                <w:u w:val="single"/>
              </w:rPr>
              <w:t>8</w:t>
            </w:r>
            <w:r w:rsidRPr="00361878">
              <w:rPr>
                <w:rFonts w:ascii="UD デジタル 教科書体 N-B" w:eastAsia="UD デジタル 教科書体 N-B" w:hAnsi="Century" w:cs="Times New Roman" w:hint="eastAsia"/>
                <w:b/>
                <w:szCs w:val="21"/>
                <w:u w:val="single"/>
              </w:rPr>
              <w:t>年3月31日に</w:t>
            </w:r>
            <w:r w:rsidRPr="00D65003">
              <w:rPr>
                <w:rFonts w:ascii="UD デジタル 教科書体 N-B" w:eastAsia="UD デジタル 教科書体 N-B" w:hAnsi="Century" w:cs="Times New Roman" w:hint="eastAsia"/>
                <w:b/>
                <w:color w:val="FF0000"/>
                <w:szCs w:val="21"/>
                <w:u w:val="single"/>
              </w:rPr>
              <w:t>100歳以上の方</w:t>
            </w:r>
            <w:r w:rsidRPr="00361878">
              <w:rPr>
                <w:rFonts w:ascii="UD デジタル 教科書体 N-B" w:eastAsia="UD デジタル 教科書体 N-B" w:hAnsi="Century" w:cs="Times New Roman" w:hint="eastAsia"/>
                <w:b/>
                <w:szCs w:val="21"/>
                <w:u w:val="single"/>
              </w:rPr>
              <w:t>）</w:t>
            </w:r>
            <w:r w:rsidRPr="002C0DE3">
              <w:rPr>
                <w:rFonts w:ascii="UD デジタル 教科書体 N-B" w:eastAsia="UD デジタル 教科書体 N-B" w:hAnsi="Century" w:cs="Times New Roman" w:hint="eastAsia"/>
                <w:b/>
                <w:szCs w:val="21"/>
              </w:rPr>
              <w:t>で、歯が20本以上</w:t>
            </w:r>
            <w:r w:rsidRPr="00D827CE">
              <w:rPr>
                <w:rFonts w:ascii="UD デジタル 教科書体 N-B" w:eastAsia="UD デジタル 教科書体 N-B" w:hAnsi="Century" w:cs="Times New Roman" w:hint="eastAsia"/>
                <w:b/>
                <w:szCs w:val="21"/>
              </w:rPr>
              <w:t>ある方</w:t>
            </w:r>
          </w:p>
          <w:p w:rsidR="00AE1A2A" w:rsidRPr="00D827CE" w:rsidRDefault="00AE1A2A" w:rsidP="00BF5D2A">
            <w:pPr>
              <w:spacing w:line="360" w:lineRule="exact"/>
              <w:jc w:val="left"/>
              <w:rPr>
                <w:rFonts w:ascii="UD デジタル 教科書体 N-B" w:eastAsia="UD デジタル 教科書体 N-B" w:hAnsi="Century" w:cs="Times New Roman"/>
                <w:b/>
                <w:sz w:val="20"/>
                <w:szCs w:val="20"/>
                <w:u w:val="double"/>
              </w:rPr>
            </w:pPr>
          </w:p>
        </w:tc>
        <w:tc>
          <w:tcPr>
            <w:tcW w:w="3630" w:type="dxa"/>
          </w:tcPr>
          <w:p w:rsidR="00AE1A2A" w:rsidRPr="002C0DE3" w:rsidRDefault="00AE1A2A" w:rsidP="00BF5D2A">
            <w:pPr>
              <w:spacing w:line="360" w:lineRule="exact"/>
              <w:rPr>
                <w:rFonts w:ascii="UD デジタル 教科書体 N-B" w:eastAsia="UD デジタル 教科書体 N-B" w:hAnsi="Century" w:cs="Times New Roman"/>
                <w:b/>
                <w:szCs w:val="21"/>
              </w:rPr>
            </w:pPr>
            <w:r w:rsidRPr="00A46BA3">
              <w:rPr>
                <w:rFonts w:ascii="UD デジタル 教科書体 N-B" w:eastAsia="UD デジタル 教科書体 N-B" w:hAnsi="Century" w:cs="Times New Roman" w:hint="eastAsia"/>
                <w:b/>
                <w:szCs w:val="21"/>
              </w:rPr>
              <w:t>市</w:t>
            </w:r>
            <w:r w:rsidRPr="002C0DE3">
              <w:rPr>
                <w:rFonts w:ascii="UD デジタル 教科書体 N-B" w:eastAsia="UD デジタル 教科書体 N-B" w:hAnsi="Century" w:cs="Times New Roman" w:hint="eastAsia"/>
                <w:b/>
                <w:szCs w:val="21"/>
              </w:rPr>
              <w:t>に住民票のある</w:t>
            </w:r>
            <w:r w:rsidRPr="00A52F4C">
              <w:rPr>
                <w:rFonts w:ascii="UD デジタル 教科書体 N-B" w:eastAsia="UD デジタル 教科書体 N-B" w:hAnsi="Century" w:cs="Times New Roman" w:hint="eastAsia"/>
                <w:b/>
                <w:szCs w:val="21"/>
                <w:u w:val="single"/>
              </w:rPr>
              <w:t>大正</w:t>
            </w:r>
            <w:r w:rsidR="00D360E8">
              <w:rPr>
                <w:rFonts w:ascii="UD デジタル 教科書体 N-B" w:eastAsia="UD デジタル 教科書体 N-B" w:hAnsi="Century" w:cs="Times New Roman" w:hint="eastAsia"/>
                <w:b/>
                <w:color w:val="FF0000"/>
                <w:szCs w:val="21"/>
                <w:u w:val="single"/>
              </w:rPr>
              <w:t>15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年4月１日～昭和</w:t>
            </w:r>
            <w:r w:rsidR="00D360E8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  <w:u w:val="single"/>
              </w:rPr>
              <w:t>11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年3月31日までに生まれた方（令和</w:t>
            </w:r>
            <w:r w:rsidR="00D360E8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  <w:u w:val="single"/>
              </w:rPr>
              <w:t>8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年3月31日に</w:t>
            </w:r>
            <w:r w:rsidRPr="00A52F4C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  <w:u w:val="single"/>
              </w:rPr>
              <w:t>90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歳から</w:t>
            </w:r>
            <w:r w:rsidRPr="00A52F4C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  <w:u w:val="single"/>
              </w:rPr>
              <w:t>99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歳までの方）</w:t>
            </w:r>
            <w:r w:rsidRPr="002C0DE3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</w:rPr>
              <w:t>で、歯が</w:t>
            </w:r>
            <w:r w:rsidRPr="00A52F4C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</w:rPr>
              <w:t>20</w:t>
            </w:r>
            <w:r w:rsidRPr="002C0DE3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</w:rPr>
              <w:t>本以上ある方</w:t>
            </w:r>
          </w:p>
          <w:p w:rsidR="00FC7B61" w:rsidRDefault="00FC7B61" w:rsidP="00FC7B61">
            <w:pPr>
              <w:spacing w:line="360" w:lineRule="exact"/>
              <w:ind w:left="218" w:hangingChars="109" w:hanging="218"/>
              <w:rPr>
                <w:rFonts w:ascii="UD デジタル 教科書体 N-B" w:eastAsia="UD デジタル 教科書体 N-B" w:hAnsi="HG丸ｺﾞｼｯｸM-PRO" w:cs="Times New Roman"/>
                <w:b/>
                <w:sz w:val="20"/>
                <w:szCs w:val="20"/>
              </w:rPr>
            </w:pPr>
            <w:r w:rsidRPr="00D827CE">
              <w:rPr>
                <w:rFonts w:ascii="UD デジタル 教科書体 N-B" w:eastAsia="UD デジタル 教科書体 N-B" w:hAnsi="HG丸ｺﾞｼｯｸM-PRO" w:cs="Times New Roman" w:hint="eastAsia"/>
                <w:b/>
                <w:sz w:val="20"/>
                <w:szCs w:val="20"/>
              </w:rPr>
              <w:t>※過去に表彰された方は対象と</w:t>
            </w:r>
            <w:r>
              <w:rPr>
                <w:rFonts w:ascii="UD デジタル 教科書体 N-B" w:eastAsia="UD デジタル 教科書体 N-B" w:hAnsi="HG丸ｺﾞｼｯｸM-PRO" w:cs="Times New Roman" w:hint="eastAsia"/>
                <w:b/>
                <w:sz w:val="20"/>
                <w:szCs w:val="20"/>
              </w:rPr>
              <w:t>は</w:t>
            </w:r>
          </w:p>
          <w:p w:rsidR="00AE1A2A" w:rsidRDefault="00FC7B61" w:rsidP="00FC7B61">
            <w:pPr>
              <w:spacing w:line="360" w:lineRule="exact"/>
              <w:ind w:left="2400" w:hangingChars="1200" w:hanging="2400"/>
              <w:rPr>
                <w:rFonts w:ascii="UD デジタル 教科書体 N-B" w:eastAsia="UD デジタル 教科書体 N-B" w:hAnsi="HG丸ｺﾞｼｯｸM-PRO" w:cs="Times New Roman"/>
                <w:b/>
                <w:sz w:val="20"/>
                <w:szCs w:val="20"/>
              </w:rPr>
            </w:pPr>
            <w:r w:rsidRPr="00D827CE">
              <w:rPr>
                <w:rFonts w:ascii="UD デジタル 教科書体 N-B" w:eastAsia="UD デジタル 教科書体 N-B" w:hAnsi="HG丸ｺﾞｼｯｸM-PRO" w:cs="Times New Roman" w:hint="eastAsia"/>
                <w:b/>
                <w:sz w:val="20"/>
                <w:szCs w:val="20"/>
              </w:rPr>
              <w:t>なりません。</w:t>
            </w:r>
          </w:p>
          <w:p w:rsidR="00FC7B61" w:rsidRPr="00D827CE" w:rsidRDefault="00FC7B61" w:rsidP="00FC7B61">
            <w:pPr>
              <w:spacing w:line="360" w:lineRule="exact"/>
              <w:ind w:left="1920" w:hangingChars="1200" w:hanging="1920"/>
              <w:rPr>
                <w:rFonts w:ascii="UD デジタル 教科書体 N-B" w:eastAsia="UD デジタル 教科書体 N-B" w:hAnsi="HG丸ｺﾞｼｯｸM-PRO" w:cs="Times New Roman"/>
                <w:b/>
                <w:sz w:val="20"/>
                <w:szCs w:val="20"/>
              </w:rPr>
            </w:pPr>
            <w:r w:rsidRPr="00FC7B61">
              <w:rPr>
                <w:rFonts w:ascii="UD デジタル 教科書体 N-B" w:eastAsia="UD デジタル 教科書体 N-B" w:hAnsi="HG丸ｺﾞｼｯｸM-PRO" w:cs="Times New Roman" w:hint="eastAsia"/>
                <w:b/>
                <w:sz w:val="16"/>
                <w:szCs w:val="18"/>
              </w:rPr>
              <w:t>(8020・7021で表彰された方は対象となります。)</w:t>
            </w:r>
          </w:p>
        </w:tc>
        <w:tc>
          <w:tcPr>
            <w:tcW w:w="3630" w:type="dxa"/>
          </w:tcPr>
          <w:p w:rsidR="00AE1A2A" w:rsidRPr="002C0DE3" w:rsidRDefault="00AE1A2A" w:rsidP="00BF5D2A">
            <w:pPr>
              <w:spacing w:line="360" w:lineRule="exact"/>
              <w:rPr>
                <w:rFonts w:ascii="UD デジタル 教科書体 N-B" w:eastAsia="UD デジタル 教科書体 N-B" w:hAnsi="Century" w:cs="Times New Roman"/>
                <w:b/>
                <w:szCs w:val="21"/>
              </w:rPr>
            </w:pPr>
            <w:r w:rsidRPr="00A46BA3">
              <w:rPr>
                <w:rFonts w:ascii="UD デジタル 教科書体 N-B" w:eastAsia="UD デジタル 教科書体 N-B" w:hAnsi="Century" w:cs="Times New Roman" w:hint="eastAsia"/>
                <w:b/>
                <w:szCs w:val="21"/>
              </w:rPr>
              <w:t>市</w:t>
            </w:r>
            <w:r w:rsidRPr="002C0DE3">
              <w:rPr>
                <w:rFonts w:ascii="UD デジタル 教科書体 N-B" w:eastAsia="UD デジタル 教科書体 N-B" w:hAnsi="Century" w:cs="Times New Roman" w:hint="eastAsia"/>
                <w:b/>
                <w:szCs w:val="21"/>
              </w:rPr>
              <w:t>に住民票のある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昭和</w:t>
            </w:r>
            <w:r w:rsidR="00D360E8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  <w:u w:val="single"/>
              </w:rPr>
              <w:t>11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年4月１日～昭和</w:t>
            </w:r>
            <w:r w:rsidR="00D360E8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  <w:u w:val="single"/>
              </w:rPr>
              <w:t>21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年3月31日までに生まれた方（令和</w:t>
            </w:r>
            <w:r w:rsidR="00D360E8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  <w:u w:val="single"/>
              </w:rPr>
              <w:t>8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年3月31日に</w:t>
            </w:r>
            <w:r w:rsidRPr="00A52F4C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  <w:u w:val="single"/>
              </w:rPr>
              <w:t>80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歳から</w:t>
            </w:r>
            <w:r w:rsidRPr="00A52F4C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  <w:u w:val="single"/>
              </w:rPr>
              <w:t>89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歳までの方）</w:t>
            </w:r>
            <w:r w:rsidRPr="002C0DE3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</w:rPr>
              <w:t>で、歯が</w:t>
            </w:r>
            <w:r w:rsidRPr="00A52F4C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</w:rPr>
              <w:t>20</w:t>
            </w:r>
            <w:r w:rsidRPr="002C0DE3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</w:rPr>
              <w:t>本以上ある方</w:t>
            </w:r>
          </w:p>
          <w:p w:rsidR="00AE1A2A" w:rsidRDefault="00AE1A2A" w:rsidP="00BF5D2A">
            <w:pPr>
              <w:spacing w:line="360" w:lineRule="exact"/>
              <w:ind w:left="218" w:hangingChars="109" w:hanging="218"/>
              <w:rPr>
                <w:rFonts w:ascii="UD デジタル 教科書体 N-B" w:eastAsia="UD デジタル 教科書体 N-B" w:hAnsi="HG丸ｺﾞｼｯｸM-PRO" w:cs="Times New Roman"/>
                <w:b/>
                <w:sz w:val="20"/>
                <w:szCs w:val="20"/>
              </w:rPr>
            </w:pPr>
            <w:r w:rsidRPr="00D827CE">
              <w:rPr>
                <w:rFonts w:ascii="UD デジタル 教科書体 N-B" w:eastAsia="UD デジタル 教科書体 N-B" w:hAnsi="HG丸ｺﾞｼｯｸM-PRO" w:cs="Times New Roman" w:hint="eastAsia"/>
                <w:b/>
                <w:sz w:val="20"/>
                <w:szCs w:val="20"/>
              </w:rPr>
              <w:t>※過去に表彰された方は対象と</w:t>
            </w:r>
            <w:r>
              <w:rPr>
                <w:rFonts w:ascii="UD デジタル 教科書体 N-B" w:eastAsia="UD デジタル 教科書体 N-B" w:hAnsi="HG丸ｺﾞｼｯｸM-PRO" w:cs="Times New Roman" w:hint="eastAsia"/>
                <w:b/>
                <w:sz w:val="20"/>
                <w:szCs w:val="20"/>
              </w:rPr>
              <w:t>は</w:t>
            </w:r>
          </w:p>
          <w:p w:rsidR="00AE1A2A" w:rsidRDefault="00AE1A2A" w:rsidP="00BF5D2A">
            <w:pPr>
              <w:spacing w:line="360" w:lineRule="exact"/>
              <w:jc w:val="left"/>
              <w:rPr>
                <w:rFonts w:ascii="UD デジタル 教科書体 N-B" w:eastAsia="UD デジタル 教科書体 N-B" w:hAnsi="HG丸ｺﾞｼｯｸM-PRO" w:cs="Times New Roman"/>
                <w:b/>
                <w:sz w:val="20"/>
                <w:szCs w:val="20"/>
              </w:rPr>
            </w:pPr>
            <w:r w:rsidRPr="00D827CE">
              <w:rPr>
                <w:rFonts w:ascii="UD デジタル 教科書体 N-B" w:eastAsia="UD デジタル 教科書体 N-B" w:hAnsi="HG丸ｺﾞｼｯｸM-PRO" w:cs="Times New Roman" w:hint="eastAsia"/>
                <w:b/>
                <w:sz w:val="20"/>
                <w:szCs w:val="20"/>
              </w:rPr>
              <w:t>なりません。</w:t>
            </w:r>
          </w:p>
          <w:p w:rsidR="00AE1A2A" w:rsidRPr="00A52F4C" w:rsidRDefault="00AE1A2A" w:rsidP="00BF5D2A">
            <w:pPr>
              <w:spacing w:line="360" w:lineRule="exact"/>
              <w:ind w:rightChars="-91" w:right="-191"/>
              <w:jc w:val="left"/>
              <w:rPr>
                <w:rFonts w:ascii="UD デジタル 教科書体 N-B" w:eastAsia="UD デジタル 教科書体 N-B" w:hAnsi="Century" w:cs="Times New Roman"/>
                <w:b/>
                <w:sz w:val="18"/>
                <w:szCs w:val="18"/>
                <w:u w:val="double"/>
              </w:rPr>
            </w:pPr>
            <w:r w:rsidRPr="00A52F4C">
              <w:rPr>
                <w:rFonts w:ascii="UD デジタル 教科書体 N-B" w:eastAsia="UD デジタル 教科書体 N-B" w:hAnsi="HG丸ｺﾞｼｯｸM-PRO" w:cs="Times New Roman" w:hint="eastAsia"/>
                <w:b/>
                <w:sz w:val="18"/>
                <w:szCs w:val="18"/>
              </w:rPr>
              <w:t>(</w:t>
            </w:r>
            <w:r>
              <w:rPr>
                <w:rFonts w:ascii="UD デジタル 教科書体 N-B" w:eastAsia="UD デジタル 教科書体 N-B" w:hAnsi="HG丸ｺﾞｼｯｸM-PRO" w:cs="Times New Roman" w:hint="eastAsia"/>
                <w:b/>
                <w:sz w:val="18"/>
                <w:szCs w:val="18"/>
              </w:rPr>
              <w:t>7021</w:t>
            </w:r>
            <w:r w:rsidRPr="00A52F4C">
              <w:rPr>
                <w:rFonts w:ascii="UD デジタル 教科書体 N-B" w:eastAsia="UD デジタル 教科書体 N-B" w:hAnsi="HG丸ｺﾞｼｯｸM-PRO" w:cs="Times New Roman" w:hint="eastAsia"/>
                <w:b/>
                <w:sz w:val="18"/>
                <w:szCs w:val="18"/>
              </w:rPr>
              <w:t>で表彰された方は対象となります。)</w:t>
            </w:r>
          </w:p>
        </w:tc>
        <w:tc>
          <w:tcPr>
            <w:tcW w:w="3630" w:type="dxa"/>
            <w:vAlign w:val="center"/>
          </w:tcPr>
          <w:p w:rsidR="00AE1A2A" w:rsidRPr="002C0DE3" w:rsidRDefault="00AE1A2A" w:rsidP="00BF5D2A">
            <w:pPr>
              <w:spacing w:line="360" w:lineRule="exact"/>
              <w:rPr>
                <w:rFonts w:ascii="UD デジタル 教科書体 N-B" w:eastAsia="UD デジタル 教科書体 N-B" w:hAnsi="Century" w:cs="Times New Roman"/>
                <w:b/>
                <w:szCs w:val="21"/>
              </w:rPr>
            </w:pPr>
            <w:r w:rsidRPr="00A46BA3">
              <w:rPr>
                <w:rFonts w:ascii="UD デジタル 教科書体 N-B" w:eastAsia="UD デジタル 教科書体 N-B" w:hAnsi="Century" w:cs="Times New Roman" w:hint="eastAsia"/>
                <w:b/>
                <w:szCs w:val="21"/>
              </w:rPr>
              <w:t>市</w:t>
            </w:r>
            <w:r w:rsidRPr="002C0DE3">
              <w:rPr>
                <w:rFonts w:ascii="UD デジタル 教科書体 N-B" w:eastAsia="UD デジタル 教科書体 N-B" w:hAnsi="Century" w:cs="Times New Roman" w:hint="eastAsia"/>
                <w:b/>
                <w:szCs w:val="21"/>
              </w:rPr>
              <w:t>に住民票のある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昭和</w:t>
            </w:r>
            <w:r w:rsidR="00D360E8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  <w:u w:val="single"/>
              </w:rPr>
              <w:t>21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年4月１日～昭和</w:t>
            </w:r>
            <w:r w:rsidR="00D360E8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  <w:u w:val="single"/>
              </w:rPr>
              <w:t>31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年3月31日までに生まれた方（令和</w:t>
            </w:r>
            <w:r w:rsidR="00D360E8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  <w:u w:val="single"/>
              </w:rPr>
              <w:t>8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年3月31日に</w:t>
            </w:r>
            <w:r w:rsidRPr="00A52F4C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  <w:u w:val="single"/>
              </w:rPr>
              <w:t>70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歳から</w:t>
            </w:r>
            <w:r w:rsidRPr="00A52F4C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  <w:u w:val="single"/>
              </w:rPr>
              <w:t>79</w:t>
            </w:r>
            <w:r w:rsidRPr="00361878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  <w:u w:val="single"/>
              </w:rPr>
              <w:t>歳までの方）</w:t>
            </w:r>
            <w:r w:rsidRPr="002C0DE3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</w:rPr>
              <w:t>で、歯が</w:t>
            </w:r>
            <w:r w:rsidRPr="00A52F4C">
              <w:rPr>
                <w:rFonts w:ascii="UD デジタル 教科書体 N-B" w:eastAsia="UD デジタル 教科書体 N-B" w:hAnsi="HG丸ｺﾞｼｯｸM-PRO" w:cs="Times New Roman" w:hint="eastAsia"/>
                <w:b/>
                <w:color w:val="FF0000"/>
                <w:szCs w:val="21"/>
              </w:rPr>
              <w:t>21</w:t>
            </w:r>
            <w:r w:rsidRPr="002C0DE3">
              <w:rPr>
                <w:rFonts w:ascii="UD デジタル 教科書体 N-B" w:eastAsia="UD デジタル 教科書体 N-B" w:hAnsi="HG丸ｺﾞｼｯｸM-PRO" w:cs="Times New Roman" w:hint="eastAsia"/>
                <w:b/>
                <w:szCs w:val="21"/>
              </w:rPr>
              <w:t>本以上ある方</w:t>
            </w:r>
          </w:p>
          <w:p w:rsidR="00AE1A2A" w:rsidRDefault="00AE1A2A" w:rsidP="00BF5D2A">
            <w:pPr>
              <w:spacing w:line="360" w:lineRule="exact"/>
              <w:ind w:left="218" w:hangingChars="109" w:hanging="218"/>
              <w:rPr>
                <w:rFonts w:ascii="UD デジタル 教科書体 N-B" w:eastAsia="UD デジタル 教科書体 N-B" w:hAnsi="HG丸ｺﾞｼｯｸM-PRO" w:cs="Times New Roman"/>
                <w:b/>
                <w:sz w:val="20"/>
                <w:szCs w:val="20"/>
              </w:rPr>
            </w:pPr>
            <w:r w:rsidRPr="00D827CE">
              <w:rPr>
                <w:rFonts w:ascii="UD デジタル 教科書体 N-B" w:eastAsia="UD デジタル 教科書体 N-B" w:hAnsi="HG丸ｺﾞｼｯｸM-PRO" w:cs="Times New Roman" w:hint="eastAsia"/>
                <w:b/>
                <w:sz w:val="20"/>
                <w:szCs w:val="20"/>
              </w:rPr>
              <w:t>※過去に表彰された方は対象と</w:t>
            </w:r>
            <w:r>
              <w:rPr>
                <w:rFonts w:ascii="UD デジタル 教科書体 N-B" w:eastAsia="UD デジタル 教科書体 N-B" w:hAnsi="HG丸ｺﾞｼｯｸM-PRO" w:cs="Times New Roman" w:hint="eastAsia"/>
                <w:b/>
                <w:sz w:val="20"/>
                <w:szCs w:val="20"/>
              </w:rPr>
              <w:t>は</w:t>
            </w:r>
          </w:p>
          <w:p w:rsidR="00AE1A2A" w:rsidRPr="00D827CE" w:rsidRDefault="00AE1A2A" w:rsidP="00BF5D2A">
            <w:pPr>
              <w:spacing w:line="360" w:lineRule="exact"/>
              <w:ind w:leftChars="100" w:left="228" w:hangingChars="9" w:hanging="18"/>
              <w:rPr>
                <w:rFonts w:ascii="UD デジタル 教科書体 N-B" w:eastAsia="UD デジタル 教科書体 N-B" w:hAnsi="HG丸ｺﾞｼｯｸM-PRO" w:cs="Times New Roman"/>
                <w:b/>
                <w:sz w:val="20"/>
                <w:szCs w:val="20"/>
              </w:rPr>
            </w:pPr>
            <w:r w:rsidRPr="00D827CE">
              <w:rPr>
                <w:rFonts w:ascii="UD デジタル 教科書体 N-B" w:eastAsia="UD デジタル 教科書体 N-B" w:hAnsi="HG丸ｺﾞｼｯｸM-PRO" w:cs="Times New Roman" w:hint="eastAsia"/>
                <w:b/>
                <w:sz w:val="20"/>
                <w:szCs w:val="20"/>
              </w:rPr>
              <w:t>なりません。</w:t>
            </w:r>
          </w:p>
        </w:tc>
      </w:tr>
      <w:tr w:rsidR="00AE1A2A" w:rsidRPr="00D827CE" w:rsidTr="00480E16">
        <w:trPr>
          <w:trHeight w:val="1053"/>
        </w:trPr>
        <w:tc>
          <w:tcPr>
            <w:tcW w:w="1074" w:type="dxa"/>
            <w:vAlign w:val="center"/>
          </w:tcPr>
          <w:p w:rsidR="00AE1A2A" w:rsidRPr="00D827CE" w:rsidRDefault="00AE1A2A" w:rsidP="00BF5D2A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D827CE">
              <w:rPr>
                <w:rFonts w:ascii="UD デジタル 教科書体 N-B" w:eastAsia="UD デジタル 教科書体 N-B" w:hint="eastAsia"/>
                <w:b/>
                <w:szCs w:val="21"/>
              </w:rPr>
              <w:t>応募方法</w:t>
            </w:r>
          </w:p>
        </w:tc>
        <w:tc>
          <w:tcPr>
            <w:tcW w:w="14519" w:type="dxa"/>
            <w:gridSpan w:val="4"/>
            <w:vAlign w:val="center"/>
          </w:tcPr>
          <w:p w:rsidR="00AE1A2A" w:rsidRPr="006D140E" w:rsidRDefault="00AE1A2A" w:rsidP="00BF5D2A">
            <w:pPr>
              <w:spacing w:line="360" w:lineRule="exact"/>
              <w:ind w:left="1980" w:hangingChars="900" w:hanging="1980"/>
              <w:rPr>
                <w:rFonts w:ascii="UD デジタル 教科書体 N-B" w:eastAsia="UD デジタル 教科書体 N-B" w:hAnsi="Century" w:cs="Times New Roman"/>
                <w:b/>
                <w:sz w:val="22"/>
                <w:u w:color="FF0000"/>
              </w:rPr>
            </w:pPr>
            <w:r w:rsidRPr="006D140E">
              <w:rPr>
                <w:rFonts w:ascii="UD デジタル 教科書体 N-B" w:eastAsia="UD デジタル 教科書体 N-B" w:hAnsi="Century" w:cs="Times New Roman" w:hint="eastAsia"/>
                <w:b/>
                <w:color w:val="FF0000"/>
                <w:sz w:val="22"/>
                <w:u w:color="FF0000"/>
              </w:rPr>
              <w:t>協力指定医療機関に予約のうえ、受診してください。</w:t>
            </w:r>
          </w:p>
          <w:p w:rsidR="00AE1A2A" w:rsidRPr="00D827CE" w:rsidRDefault="00AE1A2A" w:rsidP="00BF5D2A">
            <w:pPr>
              <w:spacing w:line="360" w:lineRule="exact"/>
              <w:ind w:firstLineChars="100" w:firstLine="220"/>
              <w:rPr>
                <w:rFonts w:ascii="UD デジタル 教科書体 N-B" w:eastAsia="UD デジタル 教科書体 N-B" w:hAnsi="Century" w:cs="Times New Roman"/>
                <w:b/>
                <w:sz w:val="22"/>
              </w:rPr>
            </w:pPr>
            <w:r w:rsidRPr="00D827CE">
              <w:rPr>
                <w:rFonts w:ascii="UD デジタル 教科書体 N-B" w:eastAsia="UD デジタル 教科書体 N-B" w:hAnsi="Century" w:cs="Times New Roman" w:hint="eastAsia"/>
                <w:b/>
                <w:sz w:val="22"/>
              </w:rPr>
              <w:t>●無料で歯の検査を行ないます。</w:t>
            </w:r>
            <w:r>
              <w:rPr>
                <w:rFonts w:ascii="UD デジタル 教科書体 N-B" w:eastAsia="UD デジタル 教科書体 N-B" w:hAnsi="Century" w:cs="Times New Roman" w:hint="eastAsia"/>
                <w:b/>
                <w:sz w:val="22"/>
              </w:rPr>
              <w:t xml:space="preserve">　</w:t>
            </w:r>
            <w:r w:rsidRPr="00D827CE">
              <w:rPr>
                <w:rFonts w:ascii="UD デジタル 教科書体 N-B" w:eastAsia="UD デジタル 教科書体 N-B" w:hAnsi="Century" w:cs="Times New Roman" w:hint="eastAsia"/>
                <w:b/>
                <w:sz w:val="22"/>
              </w:rPr>
              <w:t>●保険証等身分を確認できるものをお持ちください。</w:t>
            </w:r>
            <w:r>
              <w:rPr>
                <w:rFonts w:ascii="UD デジタル 教科書体 N-B" w:eastAsia="UD デジタル 教科書体 N-B" w:hAnsi="Century" w:cs="Times New Roman" w:hint="eastAsia"/>
                <w:b/>
                <w:sz w:val="22"/>
              </w:rPr>
              <w:t xml:space="preserve">　</w:t>
            </w:r>
            <w:r w:rsidRPr="00D827CE">
              <w:rPr>
                <w:rFonts w:ascii="UD デジタル 教科書体 N-B" w:eastAsia="UD デジタル 教科書体 N-B" w:hAnsi="Century" w:cs="Times New Roman" w:hint="eastAsia"/>
                <w:b/>
                <w:sz w:val="22"/>
              </w:rPr>
              <w:t>●応募用紙は、協力指定医療機関にあります。</w:t>
            </w:r>
          </w:p>
        </w:tc>
      </w:tr>
      <w:tr w:rsidR="00AE1A2A" w:rsidRPr="00D827CE" w:rsidTr="00480E16">
        <w:trPr>
          <w:trHeight w:val="416"/>
        </w:trPr>
        <w:tc>
          <w:tcPr>
            <w:tcW w:w="1074" w:type="dxa"/>
            <w:vAlign w:val="center"/>
          </w:tcPr>
          <w:p w:rsidR="00AE1A2A" w:rsidRPr="00D827CE" w:rsidRDefault="00AE1A2A" w:rsidP="00BF5D2A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D827CE">
              <w:rPr>
                <w:rFonts w:ascii="UD デジタル 教科書体 N-B" w:eastAsia="UD デジタル 教科書体 N-B" w:hint="eastAsia"/>
                <w:b/>
                <w:szCs w:val="21"/>
              </w:rPr>
              <w:t>検査実施期間</w:t>
            </w:r>
          </w:p>
        </w:tc>
        <w:tc>
          <w:tcPr>
            <w:tcW w:w="14519" w:type="dxa"/>
            <w:gridSpan w:val="4"/>
            <w:vAlign w:val="center"/>
          </w:tcPr>
          <w:p w:rsidR="00AE1A2A" w:rsidRPr="00AE1A2A" w:rsidRDefault="00D360E8" w:rsidP="00AE1A2A">
            <w:pPr>
              <w:rPr>
                <w:rFonts w:ascii="UD デジタル 教科書体 N-B" w:eastAsia="UD デジタル 教科書体 N-B"/>
                <w:b/>
                <w:sz w:val="28"/>
                <w:szCs w:val="24"/>
              </w:rPr>
            </w:pPr>
            <w:r>
              <w:rPr>
                <w:rFonts w:ascii="UD デジタル 教科書体 N-B" w:eastAsia="UD デジタル 教科書体 N-B" w:hint="eastAsia"/>
                <w:b/>
                <w:sz w:val="28"/>
                <w:szCs w:val="24"/>
              </w:rPr>
              <w:t>９</w:t>
            </w:r>
            <w:r w:rsidR="00AE1A2A" w:rsidRPr="00AE1A2A">
              <w:rPr>
                <w:rFonts w:ascii="UD デジタル 教科書体 N-B" w:eastAsia="UD デジタル 教科書体 N-B" w:hint="eastAsia"/>
                <w:b/>
                <w:sz w:val="28"/>
                <w:szCs w:val="24"/>
              </w:rPr>
              <w:t>月</w:t>
            </w:r>
            <w:r w:rsidR="00A95AAF">
              <w:rPr>
                <w:rFonts w:ascii="UD デジタル 教科書体 N-B" w:eastAsia="UD デジタル 教科書体 N-B" w:hint="eastAsia"/>
                <w:b/>
                <w:sz w:val="28"/>
                <w:szCs w:val="24"/>
              </w:rPr>
              <w:t>１</w:t>
            </w:r>
            <w:r w:rsidR="00AE1A2A" w:rsidRPr="00AE1A2A">
              <w:rPr>
                <w:rFonts w:ascii="UD デジタル 教科書体 N-B" w:eastAsia="UD デジタル 教科書体 N-B" w:hint="eastAsia"/>
                <w:b/>
                <w:sz w:val="28"/>
                <w:szCs w:val="24"/>
              </w:rPr>
              <w:t>日(</w:t>
            </w:r>
            <w:r w:rsidR="00A95AAF">
              <w:rPr>
                <w:rFonts w:ascii="UD デジタル 教科書体 N-B" w:eastAsia="UD デジタル 教科書体 N-B" w:hint="eastAsia"/>
                <w:b/>
                <w:sz w:val="28"/>
                <w:szCs w:val="24"/>
              </w:rPr>
              <w:t>月</w:t>
            </w:r>
            <w:r w:rsidR="00AE1A2A" w:rsidRPr="00AE1A2A">
              <w:rPr>
                <w:rFonts w:ascii="UD デジタル 教科書体 N-B" w:eastAsia="UD デジタル 教科書体 N-B" w:hint="eastAsia"/>
                <w:b/>
                <w:sz w:val="28"/>
                <w:szCs w:val="24"/>
              </w:rPr>
              <w:t>)</w:t>
            </w:r>
            <w:r>
              <w:rPr>
                <w:rFonts w:ascii="UD デジタル 教科書体 N-B" w:eastAsia="UD デジタル 教科書体 N-B" w:hint="eastAsia"/>
                <w:b/>
                <w:sz w:val="28"/>
                <w:szCs w:val="24"/>
              </w:rPr>
              <w:t>～１２月</w:t>
            </w:r>
            <w:r w:rsidR="00A95AAF">
              <w:rPr>
                <w:rFonts w:ascii="UD デジタル 教科書体 N-B" w:eastAsia="UD デジタル 教科書体 N-B" w:hint="eastAsia"/>
                <w:b/>
                <w:sz w:val="28"/>
                <w:szCs w:val="24"/>
              </w:rPr>
              <w:t>１５</w:t>
            </w:r>
            <w:r>
              <w:rPr>
                <w:rFonts w:ascii="UD デジタル 教科書体 N-B" w:eastAsia="UD デジタル 教科書体 N-B" w:hint="eastAsia"/>
                <w:b/>
                <w:sz w:val="28"/>
                <w:szCs w:val="24"/>
              </w:rPr>
              <w:t>日(</w:t>
            </w:r>
            <w:r w:rsidR="00A95AAF">
              <w:rPr>
                <w:rFonts w:ascii="UD デジタル 教科書体 N-B" w:eastAsia="UD デジタル 教科書体 N-B" w:hint="eastAsia"/>
                <w:b/>
                <w:sz w:val="28"/>
                <w:szCs w:val="24"/>
              </w:rPr>
              <w:t>月</w:t>
            </w:r>
            <w:r>
              <w:rPr>
                <w:rFonts w:ascii="UD デジタル 教科書体 N-B" w:eastAsia="UD デジタル 教科書体 N-B" w:hint="eastAsia"/>
                <w:b/>
                <w:sz w:val="28"/>
                <w:szCs w:val="24"/>
              </w:rPr>
              <w:t>)</w:t>
            </w:r>
          </w:p>
        </w:tc>
      </w:tr>
      <w:tr w:rsidR="00AE1A2A" w:rsidRPr="00D827CE" w:rsidTr="00AE1A2A">
        <w:trPr>
          <w:trHeight w:val="1244"/>
        </w:trPr>
        <w:tc>
          <w:tcPr>
            <w:tcW w:w="1074" w:type="dxa"/>
            <w:vAlign w:val="center"/>
          </w:tcPr>
          <w:p w:rsidR="00AE1A2A" w:rsidRPr="00D827CE" w:rsidRDefault="00AE1A2A" w:rsidP="00BF5D2A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D827CE">
              <w:rPr>
                <w:rFonts w:ascii="UD デジタル 教科書体 N-B" w:eastAsia="UD デジタル 教科書体 N-B" w:hint="eastAsia"/>
                <w:b/>
                <w:szCs w:val="21"/>
              </w:rPr>
              <w:t>表彰方法</w:t>
            </w:r>
          </w:p>
        </w:tc>
        <w:tc>
          <w:tcPr>
            <w:tcW w:w="14519" w:type="dxa"/>
            <w:gridSpan w:val="4"/>
            <w:vAlign w:val="center"/>
          </w:tcPr>
          <w:p w:rsidR="00AE1A2A" w:rsidRPr="00AE1A2A" w:rsidRDefault="00AE1A2A" w:rsidP="00AE1A2A">
            <w:pPr>
              <w:pStyle w:val="a4"/>
              <w:ind w:leftChars="0" w:left="360"/>
              <w:rPr>
                <w:rFonts w:ascii="UD デジタル 教科書体 N-B" w:eastAsia="UD デジタル 教科書体 N-B" w:hAnsi="HG丸ｺﾞｼｯｸM-PRO"/>
                <w:b/>
                <w:sz w:val="23"/>
                <w:szCs w:val="23"/>
              </w:rPr>
            </w:pPr>
            <w:r w:rsidRPr="00AE1A2A">
              <w:rPr>
                <w:rFonts w:ascii="UD デジタル 教科書体 N-B" w:eastAsia="UD デジタル 教科書体 N-B"/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0" locked="0" layoutInCell="1" allowOverlap="1" wp14:anchorId="225AC63D" wp14:editId="0F73C56A">
                  <wp:simplePos x="0" y="0"/>
                  <wp:positionH relativeFrom="column">
                    <wp:posOffset>5660390</wp:posOffset>
                  </wp:positionH>
                  <wp:positionV relativeFrom="paragraph">
                    <wp:posOffset>-311785</wp:posOffset>
                  </wp:positionV>
                  <wp:extent cx="1412875" cy="1412875"/>
                  <wp:effectExtent l="0" t="0" r="0" b="0"/>
                  <wp:wrapNone/>
                  <wp:docPr id="5" name="図 5" descr="\\yt230fs010.ytm.local\000300\ha_kenkou_oldwo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t230fs010.ytm.local\000300\ha_kenkou_oldwo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3FF6">
              <w:rPr>
                <w:rFonts w:ascii="UD デジタル 教科書体 N-B" w:eastAsia="UD デジタル 教科書体 N-B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B513773" wp14:editId="55C9309C">
                  <wp:simplePos x="0" y="0"/>
                  <wp:positionH relativeFrom="column">
                    <wp:posOffset>7132320</wp:posOffset>
                  </wp:positionH>
                  <wp:positionV relativeFrom="paragraph">
                    <wp:posOffset>-360680</wp:posOffset>
                  </wp:positionV>
                  <wp:extent cx="1393825" cy="1478915"/>
                  <wp:effectExtent l="0" t="0" r="0" b="6985"/>
                  <wp:wrapNone/>
                  <wp:docPr id="6" name="図 6" descr="\\yt230fs010.ytm.local\000300\ha_kenkou_old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yt230fs010.ytm.local\000300\ha_kenkou_old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A2A">
              <w:rPr>
                <w:rFonts w:ascii="UD デジタル 教科書体 N-B" w:eastAsia="UD デジタル 教科書体 N-B" w:hAnsi="HG丸ｺﾞｼｯｸM-PRO" w:hint="eastAsia"/>
                <w:b/>
                <w:sz w:val="23"/>
                <w:szCs w:val="23"/>
              </w:rPr>
              <w:t>歯の検査後、歯科医院より健康推進課へ推薦されます。</w:t>
            </w:r>
          </w:p>
          <w:p w:rsidR="00AE1A2A" w:rsidRPr="00AE1A2A" w:rsidRDefault="00AE1A2A" w:rsidP="00AE1A2A">
            <w:pPr>
              <w:pStyle w:val="a4"/>
              <w:ind w:leftChars="0" w:left="360"/>
              <w:rPr>
                <w:rFonts w:ascii="UD デジタル 教科書体 N-B" w:eastAsia="UD デジタル 教科書体 N-B" w:hAnsi="HG丸ｺﾞｼｯｸM-PRO"/>
                <w:b/>
                <w:sz w:val="23"/>
                <w:szCs w:val="23"/>
              </w:rPr>
            </w:pPr>
            <w:r w:rsidRPr="00AE1A2A">
              <w:rPr>
                <w:rFonts w:ascii="UD デジタル 教科書体 N-B" w:eastAsia="UD デジタル 教科書体 N-B" w:hAnsi="HG丸ｺﾞｼｯｸM-PRO" w:hint="eastAsia"/>
                <w:b/>
                <w:sz w:val="23"/>
                <w:szCs w:val="23"/>
              </w:rPr>
              <w:t>表彰対象者には、２か月程度で健康推進課よりご案内が届きます。</w:t>
            </w:r>
          </w:p>
          <w:p w:rsidR="00AE1A2A" w:rsidRPr="00361878" w:rsidRDefault="00AE1A2A" w:rsidP="00AE1A2A">
            <w:pPr>
              <w:pStyle w:val="a4"/>
              <w:ind w:leftChars="0" w:left="360"/>
              <w:rPr>
                <w:rFonts w:ascii="UD デジタル 教科書体 N-B" w:eastAsia="UD デジタル 教科書体 N-B" w:hAnsi="HG丸ｺﾞｼｯｸM-PRO"/>
                <w:b/>
                <w:sz w:val="22"/>
              </w:rPr>
            </w:pPr>
            <w:r w:rsidRPr="00AE1A2A">
              <w:rPr>
                <w:rFonts w:ascii="UD デジタル 教科書体 N-B" w:eastAsia="UD デジタル 教科書体 N-B" w:hAnsi="HG丸ｺﾞｼｯｸM-PRO" w:hint="eastAsia"/>
                <w:b/>
                <w:sz w:val="23"/>
                <w:szCs w:val="23"/>
              </w:rPr>
              <w:t>賞状及び記念品は後日、歯科医院でお受け取りください。</w:t>
            </w:r>
          </w:p>
        </w:tc>
      </w:tr>
    </w:tbl>
    <w:p w:rsidR="002C1AB9" w:rsidRDefault="002C1AB9">
      <w:bookmarkStart w:id="0" w:name="_GoBack"/>
      <w:bookmarkEnd w:id="0"/>
    </w:p>
    <w:p w:rsidR="00AE1A2A" w:rsidRDefault="00AE1A2A"/>
    <w:p w:rsidR="00AE1A2A" w:rsidRDefault="00AE1A2A"/>
    <w:p w:rsidR="00AE1A2A" w:rsidRDefault="00AE1A2A"/>
    <w:p w:rsidR="00AE1A2A" w:rsidRDefault="00AE1A2A" w:rsidP="00AE1A2A">
      <w:pPr>
        <w:rPr>
          <w:rFonts w:ascii="BIZ UDPゴシック" w:eastAsia="BIZ UDPゴシック" w:hAnsi="BIZ UDPゴシック" w:cs="Times New Roman"/>
          <w:szCs w:val="21"/>
        </w:rPr>
      </w:pPr>
    </w:p>
    <w:tbl>
      <w:tblPr>
        <w:tblpPr w:leftFromText="142" w:rightFromText="142" w:vertAnchor="page" w:horzAnchor="margin" w:tblpXSpec="center" w:tblpY="2002"/>
        <w:tblW w:w="11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973"/>
        <w:gridCol w:w="2973"/>
        <w:gridCol w:w="2973"/>
      </w:tblGrid>
      <w:tr w:rsidR="00AE1A2A" w:rsidRPr="00D827CE" w:rsidTr="00AE1A2A">
        <w:trPr>
          <w:trHeight w:val="252"/>
        </w:trPr>
        <w:tc>
          <w:tcPr>
            <w:tcW w:w="297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lastRenderedPageBreak/>
              <w:t>歯科医院名</w:t>
            </w:r>
          </w:p>
        </w:tc>
        <w:tc>
          <w:tcPr>
            <w:tcW w:w="29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電話番号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歯科医院名</w:t>
            </w:r>
          </w:p>
        </w:tc>
        <w:tc>
          <w:tcPr>
            <w:tcW w:w="29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b/>
                <w:sz w:val="24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b/>
                <w:sz w:val="24"/>
              </w:rPr>
              <w:t>電話番号</w:t>
            </w:r>
          </w:p>
        </w:tc>
      </w:tr>
      <w:tr w:rsidR="00AE1A2A" w:rsidRPr="005A4470" w:rsidTr="00AE1A2A">
        <w:trPr>
          <w:trHeight w:val="492"/>
        </w:trPr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あおき歯科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６５－８１４８</w:t>
            </w:r>
          </w:p>
        </w:tc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佐藤歯科医院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６５－５５５１</w:t>
            </w:r>
          </w:p>
        </w:tc>
      </w:tr>
      <w:tr w:rsidR="00AE1A2A" w:rsidRPr="005A4470" w:rsidTr="00AE1A2A">
        <w:trPr>
          <w:trHeight w:val="492"/>
        </w:trPr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伊藤歯科医院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６５－３８６６</w:t>
            </w:r>
          </w:p>
        </w:tc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十四山歯科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５２－１５６７</w:t>
            </w:r>
          </w:p>
        </w:tc>
      </w:tr>
      <w:tr w:rsidR="00AE1A2A" w:rsidRPr="005A4470" w:rsidTr="00AE1A2A">
        <w:trPr>
          <w:trHeight w:val="492"/>
        </w:trPr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大藤歯科医院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６８－８１８８</w:t>
            </w:r>
          </w:p>
        </w:tc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すずき歯科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６８-２２４４</w:t>
            </w:r>
          </w:p>
        </w:tc>
      </w:tr>
      <w:tr w:rsidR="00AE1A2A" w:rsidRPr="005A4470" w:rsidTr="00AE1A2A">
        <w:trPr>
          <w:trHeight w:val="492"/>
        </w:trPr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片岡歯科医院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６５－０５０８</w:t>
            </w:r>
          </w:p>
        </w:tc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kern w:val="0"/>
                <w:sz w:val="24"/>
                <w:szCs w:val="20"/>
              </w:rPr>
              <w:t>たなか歯科</w:t>
            </w:r>
            <w:r w:rsidRPr="00AE1A2A">
              <w:rPr>
                <w:rFonts w:ascii="UD デジタル 教科書体 N-B" w:eastAsia="UD デジタル 教科書体 N-B" w:hAnsi="BIZ UDPゴシック" w:hint="eastAsia"/>
                <w:w w:val="50"/>
                <w:kern w:val="0"/>
                <w:sz w:val="24"/>
                <w:szCs w:val="20"/>
                <w:fitText w:val="600" w:id="-1141734399"/>
              </w:rPr>
              <w:t>クリニック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５５－８８１４</w:t>
            </w:r>
          </w:p>
        </w:tc>
      </w:tr>
      <w:tr w:rsidR="00AE1A2A" w:rsidRPr="005A4470" w:rsidTr="00AE1A2A">
        <w:trPr>
          <w:trHeight w:val="492"/>
        </w:trPr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かとう歯科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６６－２２２０</w:t>
            </w:r>
          </w:p>
        </w:tc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むらせ歯科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６７－５４０８</w:t>
            </w:r>
          </w:p>
        </w:tc>
      </w:tr>
      <w:tr w:rsidR="00AE1A2A" w:rsidRPr="005A4470" w:rsidTr="00AE1A2A">
        <w:trPr>
          <w:trHeight w:val="492"/>
        </w:trPr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川瀬歯科医院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６７－１１８８</w:t>
            </w:r>
          </w:p>
        </w:tc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安井歯科医院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６７－０８７６</w:t>
            </w:r>
          </w:p>
        </w:tc>
      </w:tr>
      <w:tr w:rsidR="00AE1A2A" w:rsidRPr="005A4470" w:rsidTr="00AE1A2A">
        <w:trPr>
          <w:trHeight w:val="492"/>
        </w:trPr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コヤマ歯科医院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５２－３５８２</w:t>
            </w:r>
          </w:p>
        </w:tc>
        <w:tc>
          <w:tcPr>
            <w:tcW w:w="29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弥富ﾃﾞﾝﾀﾙｸﾘﾆｯｸ</w:t>
            </w:r>
          </w:p>
        </w:tc>
        <w:tc>
          <w:tcPr>
            <w:tcW w:w="29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1A2A" w:rsidRPr="00AE1A2A" w:rsidRDefault="00AE1A2A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６５－０７００</w:t>
            </w:r>
          </w:p>
        </w:tc>
      </w:tr>
      <w:tr w:rsidR="00D360E8" w:rsidRPr="005A4470" w:rsidTr="00D360E8">
        <w:trPr>
          <w:trHeight w:val="492"/>
        </w:trPr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D360E8" w:rsidRPr="00AE1A2A" w:rsidRDefault="00D360E8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さくら歯科医院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D360E8" w:rsidRPr="00AE1A2A" w:rsidRDefault="00D360E8" w:rsidP="00BF5D2A">
            <w:pPr>
              <w:jc w:val="center"/>
              <w:rPr>
                <w:rFonts w:ascii="UD デジタル 教科書体 N-B" w:eastAsia="UD デジタル 教科書体 N-B" w:hAnsi="BIZ UDPゴシック"/>
                <w:sz w:val="24"/>
                <w:szCs w:val="20"/>
              </w:rPr>
            </w:pPr>
            <w:r w:rsidRPr="00AE1A2A">
              <w:rPr>
                <w:rFonts w:ascii="UD デジタル 教科書体 N-B" w:eastAsia="UD デジタル 教科書体 N-B" w:hAnsi="BIZ UDPゴシック" w:hint="eastAsia"/>
                <w:sz w:val="24"/>
                <w:szCs w:val="20"/>
              </w:rPr>
              <w:t>６７－６４８０</w:t>
            </w:r>
          </w:p>
        </w:tc>
        <w:tc>
          <w:tcPr>
            <w:tcW w:w="594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360E8" w:rsidRPr="00D360E8" w:rsidRDefault="00D360E8" w:rsidP="00BF5D2A">
            <w:pPr>
              <w:jc w:val="center"/>
              <w:rPr>
                <w:rFonts w:ascii="UD デジタル 教科書体 N-B" w:eastAsia="UD デジタル 教科書体 N-B" w:hAnsi="BIZ UDPゴシック"/>
                <w:strike/>
                <w:sz w:val="24"/>
                <w:szCs w:val="20"/>
              </w:rPr>
            </w:pPr>
          </w:p>
        </w:tc>
      </w:tr>
    </w:tbl>
    <w:p w:rsidR="00AE1A2A" w:rsidRPr="00480E16" w:rsidRDefault="00AE1A2A" w:rsidP="00480E16">
      <w:pPr>
        <w:spacing w:line="400" w:lineRule="exact"/>
        <w:ind w:firstLineChars="200" w:firstLine="560"/>
        <w:rPr>
          <w:rFonts w:ascii="UD デジタル 教科書体 N-B" w:eastAsia="UD デジタル 教科書体 N-B" w:hAnsi="HGP創英角ｺﾞｼｯｸUB" w:cs="Times New Roman"/>
          <w:b/>
          <w:sz w:val="52"/>
          <w:szCs w:val="52"/>
        </w:rPr>
      </w:pPr>
      <w:r w:rsidRPr="005A4470">
        <w:rPr>
          <w:rFonts w:ascii="UD デジタル 教科書体 N-B" w:eastAsia="UD デジタル 教科書体 N-B" w:hAnsi="BIZ UDPゴシック" w:cs="Times New Roman" w:hint="eastAsia"/>
          <w:b/>
          <w:sz w:val="28"/>
          <w:szCs w:val="28"/>
        </w:rPr>
        <w:t>協力指定医療機関</w:t>
      </w: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AE1A2A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</w:p>
    <w:p w:rsidR="00AE1A2A" w:rsidRDefault="00D360E8" w:rsidP="00AE1A2A">
      <w:pPr>
        <w:ind w:left="360" w:firstLineChars="100" w:firstLine="210"/>
        <w:rPr>
          <w:rFonts w:ascii="BIZ UDPゴシック" w:eastAsia="BIZ UDPゴシック" w:hAnsi="BIZ UDPゴシック" w:cs="Times New Roman"/>
          <w:szCs w:val="21"/>
        </w:rPr>
      </w:pPr>
      <w:r w:rsidRPr="00953FF6">
        <w:rPr>
          <w:rFonts w:ascii="BIZ UDPゴシック" w:eastAsia="BIZ UDPゴシック" w:hAnsi="BIZ UDPゴシック" w:cs="Times New Roman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3A22987A" wp14:editId="5C40646C">
            <wp:simplePos x="0" y="0"/>
            <wp:positionH relativeFrom="margin">
              <wp:posOffset>6209030</wp:posOffset>
            </wp:positionH>
            <wp:positionV relativeFrom="paragraph">
              <wp:posOffset>635000</wp:posOffset>
            </wp:positionV>
            <wp:extent cx="1752600" cy="797560"/>
            <wp:effectExtent l="0" t="0" r="0" b="2540"/>
            <wp:wrapNone/>
            <wp:docPr id="15" name="図 15" descr="\\yt230fs010.ytm.local\000300\thumbnail_ha_oyashirazu_g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yt230fs010.ytm.local\000300\thumbnail_ha_oyashirazu_goo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0556" b="100000" l="0" r="9555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44"/>
                    <a:stretch/>
                  </pic:blipFill>
                  <pic:spPr bwMode="auto">
                    <a:xfrm>
                      <a:off x="0" y="0"/>
                      <a:ext cx="17526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A2A" w:rsidRPr="00AE1A2A" w:rsidRDefault="00AE1A2A" w:rsidP="00AE1A2A">
      <w:pPr>
        <w:spacing w:line="440" w:lineRule="exact"/>
        <w:ind w:firstLineChars="700" w:firstLine="1680"/>
        <w:rPr>
          <w:rFonts w:ascii="UD デジタル 教科書体 N-B" w:eastAsia="UD デジタル 教科書体 N-B" w:hAnsi="BIZ UDPゴシック" w:cs="Times New Roman"/>
          <w:sz w:val="24"/>
          <w:szCs w:val="24"/>
        </w:rPr>
      </w:pPr>
      <w:r w:rsidRPr="00AE1A2A">
        <w:rPr>
          <w:rFonts w:ascii="UD デジタル 教科書体 N-B" w:eastAsia="UD デジタル 教科書体 N-B" w:hAnsi="BIZ UDPゴシック" w:cs="Times New Roman" w:hint="eastAsia"/>
          <w:sz w:val="24"/>
          <w:szCs w:val="24"/>
        </w:rPr>
        <w:t>※協力指定医療機関とは、海部歯科医師会加入歯科医院のことです。</w:t>
      </w:r>
    </w:p>
    <w:p w:rsidR="00AE1A2A" w:rsidRPr="00AE1A2A" w:rsidRDefault="00AE1A2A" w:rsidP="00AE1A2A">
      <w:pPr>
        <w:spacing w:line="440" w:lineRule="exact"/>
        <w:ind w:firstLineChars="700" w:firstLine="1680"/>
        <w:rPr>
          <w:rFonts w:ascii="UD デジタル 教科書体 N-B" w:eastAsia="UD デジタル 教科書体 N-B" w:hAnsi="BIZ UDPゴシック" w:cs="Times New Roman"/>
          <w:sz w:val="24"/>
          <w:szCs w:val="24"/>
        </w:rPr>
      </w:pPr>
      <w:r w:rsidRPr="00AE1A2A">
        <w:rPr>
          <w:rFonts w:ascii="UD デジタル 教科書体 N-B" w:eastAsia="UD デジタル 教科書体 N-B" w:hAnsi="BIZ UDPゴシック" w:cs="Times New Roman" w:hint="eastAsia"/>
          <w:sz w:val="24"/>
          <w:szCs w:val="24"/>
        </w:rPr>
        <w:t>※かかりつけ歯科医院が上記の協力指定医療機関以外の方は、健康推進課へお問い合わせください。</w:t>
      </w:r>
    </w:p>
    <w:p w:rsidR="00AE1A2A" w:rsidRPr="00AE1A2A" w:rsidRDefault="00AE1A2A" w:rsidP="00AE1A2A">
      <w:pPr>
        <w:spacing w:line="440" w:lineRule="exact"/>
        <w:ind w:left="357" w:firstLineChars="4200" w:firstLine="10080"/>
        <w:rPr>
          <w:rFonts w:ascii="UD デジタル 教科書体 N-B" w:eastAsia="UD デジタル 教科書体 N-B" w:hAnsi="BIZ UDPゴシック" w:cs="Times New Roman"/>
          <w:sz w:val="24"/>
          <w:szCs w:val="24"/>
        </w:rPr>
      </w:pPr>
      <w:r w:rsidRPr="00AE1A2A">
        <w:rPr>
          <w:rFonts w:ascii="UD デジタル 教科書体 N-B" w:eastAsia="UD デジタル 教科書体 N-B" w:hAnsi="BIZ UDPゴシック" w:cs="Times New Roman" w:hint="eastAsia"/>
          <w:sz w:val="24"/>
          <w:szCs w:val="24"/>
        </w:rPr>
        <w:t>問　市役所健康推進課　内線</w:t>
      </w:r>
      <w:r w:rsidR="00427E0B">
        <w:rPr>
          <w:rFonts w:ascii="UD デジタル 教科書体 N-B" w:eastAsia="UD デジタル 教科書体 N-B" w:hAnsi="BIZ UDPゴシック" w:cs="Times New Roman" w:hint="eastAsia"/>
          <w:sz w:val="24"/>
          <w:szCs w:val="24"/>
        </w:rPr>
        <w:t>317</w:t>
      </w:r>
    </w:p>
    <w:p w:rsidR="00AE1A2A" w:rsidRDefault="00AE1A2A" w:rsidP="00AE1A2A">
      <w:pPr>
        <w:tabs>
          <w:tab w:val="left" w:pos="2340"/>
        </w:tabs>
        <w:rPr>
          <w:rFonts w:ascii="BIZ UDPゴシック" w:eastAsia="BIZ UDPゴシック" w:hAnsi="BIZ UDPゴシック" w:cs="Times New Roman"/>
          <w:szCs w:val="21"/>
        </w:rPr>
      </w:pPr>
    </w:p>
    <w:p w:rsidR="00AE1A2A" w:rsidRPr="008A3EAB" w:rsidRDefault="00AE1A2A" w:rsidP="00AE1A2A">
      <w:pPr>
        <w:rPr>
          <w:rFonts w:ascii="BIZ UDPゴシック" w:eastAsia="BIZ UDPゴシック" w:hAnsi="BIZ UDPゴシック" w:cs="Times New Roman"/>
          <w:szCs w:val="21"/>
        </w:rPr>
      </w:pPr>
    </w:p>
    <w:p w:rsidR="00AE1A2A" w:rsidRPr="008A3EAB" w:rsidRDefault="00AE1A2A" w:rsidP="00AE1A2A">
      <w:pPr>
        <w:rPr>
          <w:rFonts w:ascii="BIZ UDPゴシック" w:eastAsia="BIZ UDPゴシック" w:hAnsi="BIZ UDPゴシック" w:cs="Times New Roman"/>
          <w:szCs w:val="21"/>
        </w:rPr>
      </w:pPr>
    </w:p>
    <w:sectPr w:rsidR="00AE1A2A" w:rsidRPr="008A3EAB" w:rsidSect="00AE1A2A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2A"/>
    <w:rsid w:val="002C1AB9"/>
    <w:rsid w:val="00427E0B"/>
    <w:rsid w:val="00480E16"/>
    <w:rsid w:val="006D140E"/>
    <w:rsid w:val="00A95AAF"/>
    <w:rsid w:val="00AE1A2A"/>
    <w:rsid w:val="00D360E8"/>
    <w:rsid w:val="00FC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188CD"/>
  <w15:chartTrackingRefBased/>
  <w15:docId w15:val="{D90A7620-2668-4723-9D92-FF5626B6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A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7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7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健康推進課</dc:creator>
  <cp:keywords/>
  <dc:description/>
  <cp:lastModifiedBy>健康推進課</cp:lastModifiedBy>
  <cp:revision>6</cp:revision>
  <cp:lastPrinted>2025-06-25T07:43:00Z</cp:lastPrinted>
  <dcterms:created xsi:type="dcterms:W3CDTF">2023-11-30T01:00:00Z</dcterms:created>
  <dcterms:modified xsi:type="dcterms:W3CDTF">2025-07-14T08:30:00Z</dcterms:modified>
</cp:coreProperties>
</file>