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A7" w:rsidRDefault="00784BA7">
      <w:pPr>
        <w:rPr>
          <w:rFonts w:hAnsi="Century"/>
        </w:rPr>
      </w:pPr>
      <w:r>
        <w:rPr>
          <w:rFonts w:hAnsi="Century" w:hint="eastAsia"/>
        </w:rPr>
        <w:t>第</w:t>
      </w:r>
      <w:r w:rsidR="007355BD">
        <w:rPr>
          <w:rFonts w:hAnsi="Century" w:hint="eastAsia"/>
        </w:rPr>
        <w:t>１</w:t>
      </w:r>
      <w:r>
        <w:rPr>
          <w:rFonts w:hAnsi="Century" w:hint="eastAsia"/>
        </w:rPr>
        <w:t>号様式</w:t>
      </w:r>
      <w:r w:rsidR="007355BD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7355BD">
        <w:rPr>
          <w:rFonts w:hAnsi="Century" w:hint="eastAsia"/>
        </w:rPr>
        <w:t>３</w:t>
      </w:r>
      <w:r>
        <w:rPr>
          <w:rFonts w:hAnsi="Century" w:hint="eastAsia"/>
        </w:rPr>
        <w:t>条関係</w:t>
      </w:r>
      <w:r w:rsidR="007355BD">
        <w:rPr>
          <w:rFonts w:hAnsi="Century" w:hint="eastAsia"/>
        </w:rPr>
        <w:t>）</w:t>
      </w:r>
    </w:p>
    <w:tbl>
      <w:tblPr>
        <w:tblW w:w="86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714"/>
        <w:gridCol w:w="476"/>
        <w:gridCol w:w="245"/>
        <w:gridCol w:w="525"/>
        <w:gridCol w:w="4848"/>
      </w:tblGrid>
      <w:tr w:rsidR="00784BA7" w:rsidTr="00DA62B3">
        <w:trPr>
          <w:trHeight w:val="779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4BA7" w:rsidRDefault="00784BA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公共用物</w:t>
            </w:r>
            <w:r w:rsidR="0081581C">
              <w:rPr>
                <w:rFonts w:hAnsi="Century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</w:tcBorders>
            <w:vAlign w:val="center"/>
          </w:tcPr>
          <w:p w:rsidR="00784BA7" w:rsidRDefault="00784BA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</w:t>
            </w:r>
          </w:p>
          <w:p w:rsidR="00784BA7" w:rsidRDefault="00784BA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収益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4BA7" w:rsidRDefault="00784BA7" w:rsidP="0081581C">
            <w:pPr>
              <w:ind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許可申請書</w:t>
            </w:r>
          </w:p>
        </w:tc>
      </w:tr>
      <w:tr w:rsidR="00784BA7" w:rsidTr="00DA62B3">
        <w:trPr>
          <w:trHeight w:val="1580"/>
        </w:trPr>
        <w:tc>
          <w:tcPr>
            <w:tcW w:w="862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608A" w:rsidRDefault="002A608A" w:rsidP="00D955C7"/>
          <w:p w:rsidR="00784BA7" w:rsidRDefault="00272082" w:rsidP="00D955C7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272082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272082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月</w:t>
            </w:r>
            <w:r w:rsidRPr="00272082">
              <w:rPr>
                <w:rFonts w:hint="eastAsia"/>
                <w:color w:val="FF0000"/>
              </w:rPr>
              <w:t>□□</w:t>
            </w:r>
            <w:r>
              <w:rPr>
                <w:rFonts w:hint="eastAsia"/>
              </w:rPr>
              <w:t>日</w:t>
            </w:r>
            <w:r w:rsidR="00D955C7">
              <w:rPr>
                <w:rFonts w:hint="eastAsia"/>
              </w:rPr>
              <w:t xml:space="preserve">　</w:t>
            </w:r>
          </w:p>
          <w:p w:rsidR="002A608A" w:rsidRDefault="002A608A" w:rsidP="00D955C7">
            <w:pPr>
              <w:ind w:firstLineChars="100" w:firstLine="210"/>
              <w:rPr>
                <w:rFonts w:hAnsi="Century"/>
              </w:rPr>
            </w:pPr>
          </w:p>
          <w:p w:rsidR="00784BA7" w:rsidRDefault="00D955C7" w:rsidP="00D955C7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（宛先）弥富市長　</w:t>
            </w:r>
          </w:p>
          <w:p w:rsidR="002A608A" w:rsidRDefault="002A608A" w:rsidP="00D955C7">
            <w:pPr>
              <w:ind w:firstLineChars="100" w:firstLine="210"/>
              <w:rPr>
                <w:rFonts w:hAnsi="Century" w:hint="eastAsia"/>
              </w:rPr>
            </w:pPr>
          </w:p>
          <w:p w:rsidR="00D638B4" w:rsidRDefault="00784BA7" w:rsidP="00D638B4">
            <w:pPr>
              <w:ind w:leftChars="100" w:left="210" w:firstLineChars="1050" w:firstLine="4410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DA62B3" w:rsidRPr="006251E9">
              <w:rPr>
                <w:rFonts w:hint="eastAsia"/>
                <w:color w:val="FF0000"/>
              </w:rPr>
              <w:t>弥富市〇〇町○○丁目○○番地</w:t>
            </w:r>
          </w:p>
          <w:p w:rsidR="002A608A" w:rsidRDefault="002A608A" w:rsidP="00D638B4">
            <w:pPr>
              <w:ind w:firstLineChars="2200" w:firstLine="4620"/>
            </w:pPr>
          </w:p>
          <w:p w:rsidR="00784BA7" w:rsidRDefault="00D638B4" w:rsidP="00D638B4">
            <w:pPr>
              <w:ind w:firstLineChars="2200" w:firstLine="4620"/>
            </w:pPr>
            <w:r>
              <w:rPr>
                <w:rFonts w:hint="eastAsia"/>
              </w:rPr>
              <w:t xml:space="preserve">氏　名　</w:t>
            </w:r>
            <w:r w:rsidR="00DA62B3" w:rsidRPr="006251E9">
              <w:rPr>
                <w:rFonts w:hint="eastAsia"/>
                <w:color w:val="FF0000"/>
              </w:rPr>
              <w:t>○○株式会社</w:t>
            </w:r>
          </w:p>
          <w:p w:rsidR="004F36DD" w:rsidRDefault="00D955C7" w:rsidP="00DA62B3">
            <w:pPr>
              <w:ind w:leftChars="-337" w:left="-708" w:right="-696" w:firstLineChars="2500" w:firstLine="5250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784BA7">
              <w:rPr>
                <w:rFonts w:hAnsi="Century" w:hint="eastAsia"/>
              </w:rPr>
              <w:t>名称及び代表者氏名</w:t>
            </w:r>
            <w:r>
              <w:rPr>
                <w:rFonts w:hAnsi="Century" w:hint="eastAsia"/>
              </w:rPr>
              <w:t>）</w:t>
            </w:r>
            <w:r w:rsidR="00DA62B3" w:rsidRPr="006251E9">
              <w:rPr>
                <w:rFonts w:hAnsi="Century" w:hint="eastAsia"/>
                <w:color w:val="FF0000"/>
              </w:rPr>
              <w:t>弥富　太郎</w:t>
            </w:r>
          </w:p>
          <w:p w:rsidR="002A608A" w:rsidRDefault="002A608A" w:rsidP="004F36DD">
            <w:pPr>
              <w:ind w:firstLineChars="2200" w:firstLine="4620"/>
              <w:rPr>
                <w:rFonts w:hAnsi="Century"/>
              </w:rPr>
            </w:pPr>
          </w:p>
          <w:p w:rsidR="00784BA7" w:rsidRDefault="00784BA7" w:rsidP="004F36DD">
            <w:pPr>
              <w:ind w:firstLineChars="2200" w:firstLine="4620"/>
              <w:rPr>
                <w:rFonts w:hAnsi="Century"/>
                <w:color w:val="FF0000"/>
              </w:rPr>
            </w:pPr>
            <w:r>
              <w:rPr>
                <w:rFonts w:hAnsi="Century" w:hint="eastAsia"/>
              </w:rPr>
              <w:t>電話</w:t>
            </w:r>
            <w:r w:rsidR="00D955C7">
              <w:rPr>
                <w:rFonts w:hAnsi="Century" w:hint="eastAsia"/>
              </w:rPr>
              <w:t>番号</w:t>
            </w:r>
            <w:r w:rsidR="00DA62B3">
              <w:rPr>
                <w:rFonts w:hAnsi="Century" w:hint="eastAsia"/>
              </w:rPr>
              <w:t xml:space="preserve">　</w:t>
            </w:r>
            <w:r w:rsidR="00DA62B3" w:rsidRPr="006251E9">
              <w:rPr>
                <w:rFonts w:hAnsi="Century" w:hint="eastAsia"/>
                <w:color w:val="FF0000"/>
              </w:rPr>
              <w:t>○○○○（△△）□□□□</w:t>
            </w:r>
          </w:p>
          <w:p w:rsidR="002A608A" w:rsidRDefault="002A608A" w:rsidP="004F36DD">
            <w:pPr>
              <w:ind w:firstLineChars="2200" w:firstLine="4620"/>
              <w:rPr>
                <w:rFonts w:hAnsi="Century" w:hint="eastAsia"/>
              </w:rPr>
            </w:pPr>
            <w:bookmarkStart w:id="0" w:name="_GoBack"/>
            <w:bookmarkEnd w:id="0"/>
          </w:p>
        </w:tc>
      </w:tr>
      <w:tr w:rsidR="00784BA7" w:rsidTr="00DA62B3">
        <w:trPr>
          <w:trHeight w:val="417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84BA7" w:rsidRDefault="00784BA7" w:rsidP="007D5B13">
            <w:pPr>
              <w:ind w:firstLineChars="150" w:firstLine="315"/>
              <w:rPr>
                <w:rFonts w:hAnsi="Century"/>
              </w:rPr>
            </w:pPr>
            <w:r>
              <w:rPr>
                <w:rFonts w:hAnsi="Century" w:hint="eastAsia"/>
              </w:rPr>
              <w:t>次のとおり公共用物の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vAlign w:val="center"/>
          </w:tcPr>
          <w:p w:rsidR="00784BA7" w:rsidRDefault="00784BA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</w:t>
            </w:r>
          </w:p>
          <w:p w:rsidR="00784BA7" w:rsidRDefault="00784BA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収益</w:t>
            </w: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BA7" w:rsidRDefault="00784BA7" w:rsidP="007D5B13">
            <w:pPr>
              <w:ind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を許可してください。</w:t>
            </w:r>
          </w:p>
        </w:tc>
      </w:tr>
      <w:tr w:rsidR="00784BA7" w:rsidTr="002A608A">
        <w:trPr>
          <w:trHeight w:val="71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784BA7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公共用物の種類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7" w:rsidRPr="006251E9" w:rsidRDefault="006251E9" w:rsidP="0068416F">
            <w:pPr>
              <w:rPr>
                <w:rFonts w:hAnsi="Century"/>
                <w:color w:val="FF0000"/>
              </w:rPr>
            </w:pPr>
            <w:r>
              <w:rPr>
                <w:rFonts w:hAnsi="Century" w:hint="eastAsia"/>
              </w:rPr>
              <w:t xml:space="preserve">　</w:t>
            </w:r>
            <w:r w:rsidRPr="006251E9">
              <w:rPr>
                <w:rFonts w:hAnsi="Century" w:hint="eastAsia"/>
                <w:color w:val="FF0000"/>
              </w:rPr>
              <w:t>水路</w:t>
            </w:r>
            <w:r>
              <w:rPr>
                <w:rFonts w:hAnsi="Century" w:hint="eastAsia"/>
                <w:color w:val="FF0000"/>
              </w:rPr>
              <w:t xml:space="preserve">　</w:t>
            </w:r>
            <w:r w:rsidRPr="006251E9">
              <w:rPr>
                <w:rFonts w:hAnsi="Century" w:hint="eastAsia"/>
              </w:rPr>
              <w:t>もしくは</w:t>
            </w:r>
            <w:r>
              <w:rPr>
                <w:rFonts w:hAnsi="Century" w:hint="eastAsia"/>
                <w:color w:val="FF0000"/>
              </w:rPr>
              <w:t xml:space="preserve">　河川</w:t>
            </w:r>
          </w:p>
        </w:tc>
      </w:tr>
      <w:tr w:rsidR="00784BA7" w:rsidTr="002A608A">
        <w:trPr>
          <w:trHeight w:val="68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784BA7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7" w:rsidRPr="006251E9" w:rsidRDefault="006251E9" w:rsidP="0068416F">
            <w:pPr>
              <w:rPr>
                <w:rFonts w:hAnsi="Century"/>
                <w:color w:val="FF0000"/>
              </w:rPr>
            </w:pPr>
            <w:r>
              <w:rPr>
                <w:rFonts w:hAnsi="Century" w:hint="eastAsia"/>
              </w:rPr>
              <w:t xml:space="preserve">　</w:t>
            </w:r>
            <w:r w:rsidRPr="006251E9">
              <w:rPr>
                <w:rFonts w:hAnsi="Century" w:hint="eastAsia"/>
                <w:color w:val="FF0000"/>
              </w:rPr>
              <w:t>○○○の出入りに必要な○○○設置のため</w:t>
            </w:r>
          </w:p>
        </w:tc>
      </w:tr>
      <w:tr w:rsidR="00784BA7" w:rsidTr="002A608A">
        <w:trPr>
          <w:trHeight w:val="7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784BA7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7" w:rsidRDefault="00784BA7" w:rsidP="006841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6251E9" w:rsidRPr="006251E9">
              <w:rPr>
                <w:rFonts w:hAnsi="Century" w:hint="eastAsia"/>
                <w:color w:val="FF0000"/>
              </w:rPr>
              <w:t>弥富市</w:t>
            </w:r>
            <w:r w:rsidR="006251E9" w:rsidRPr="006251E9">
              <w:rPr>
                <w:rFonts w:hint="eastAsia"/>
                <w:color w:val="FF0000"/>
              </w:rPr>
              <w:t>〇〇町○○丁目○○番地</w:t>
            </w:r>
            <w:r w:rsidR="006251E9">
              <w:rPr>
                <w:rFonts w:hint="eastAsia"/>
                <w:color w:val="FF0000"/>
              </w:rPr>
              <w:t xml:space="preserve">　地内</w:t>
            </w:r>
          </w:p>
        </w:tc>
      </w:tr>
      <w:tr w:rsidR="00784BA7" w:rsidTr="006251E9">
        <w:trPr>
          <w:trHeight w:val="1132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784BA7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E9" w:rsidRPr="00272082" w:rsidRDefault="00784BA7" w:rsidP="0068416F">
            <w:pPr>
              <w:rPr>
                <w:rFonts w:hAnsi="Century"/>
                <w:color w:val="FF0000"/>
              </w:rPr>
            </w:pPr>
            <w:r>
              <w:rPr>
                <w:rFonts w:hAnsi="Century" w:hint="eastAsia"/>
              </w:rPr>
              <w:t xml:space="preserve">　</w:t>
            </w:r>
            <w:r w:rsidR="006251E9" w:rsidRPr="00272082">
              <w:rPr>
                <w:rFonts w:hAnsi="Century" w:hint="eastAsia"/>
                <w:color w:val="FF0000"/>
              </w:rPr>
              <w:t>10.00㎡（5.00ｍ×2.00ｍ）（通路等の場合）</w:t>
            </w:r>
          </w:p>
          <w:p w:rsidR="006251E9" w:rsidRPr="00272082" w:rsidRDefault="006251E9" w:rsidP="0068416F">
            <w:pPr>
              <w:rPr>
                <w:rFonts w:hAnsi="Century"/>
                <w:color w:val="FF0000"/>
              </w:rPr>
            </w:pPr>
            <w:r w:rsidRPr="00272082">
              <w:rPr>
                <w:rFonts w:hAnsi="Century" w:hint="eastAsia"/>
                <w:color w:val="FF0000"/>
              </w:rPr>
              <w:t xml:space="preserve">　15.00ｍ　　　　　　　　　（架空線、管路等の場合）</w:t>
            </w:r>
          </w:p>
          <w:p w:rsidR="006251E9" w:rsidRDefault="006251E9" w:rsidP="0068416F">
            <w:pPr>
              <w:rPr>
                <w:rFonts w:hAnsi="Century"/>
              </w:rPr>
            </w:pPr>
            <w:r w:rsidRPr="00272082">
              <w:rPr>
                <w:rFonts w:hAnsi="Century" w:hint="eastAsia"/>
                <w:color w:val="FF0000"/>
              </w:rPr>
              <w:t xml:space="preserve">　第１種電柱　１本　　　　 （</w:t>
            </w:r>
            <w:r w:rsidR="00272082" w:rsidRPr="00272082">
              <w:rPr>
                <w:rFonts w:hAnsi="Century" w:hint="eastAsia"/>
                <w:color w:val="FF0000"/>
              </w:rPr>
              <w:t>電柱、変圧塔等の場合）</w:t>
            </w:r>
          </w:p>
        </w:tc>
      </w:tr>
      <w:tr w:rsidR="00784BA7" w:rsidTr="002A608A">
        <w:trPr>
          <w:trHeight w:val="8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784BA7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工作物、物件又は施設の構造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7" w:rsidRPr="00272082" w:rsidRDefault="00784BA7" w:rsidP="0068416F">
            <w:pPr>
              <w:rPr>
                <w:rFonts w:hAnsi="Century"/>
                <w:color w:val="FF0000"/>
              </w:rPr>
            </w:pPr>
            <w:r>
              <w:rPr>
                <w:rFonts w:hAnsi="Century" w:hint="eastAsia"/>
              </w:rPr>
              <w:t xml:space="preserve">　</w:t>
            </w:r>
            <w:r w:rsidR="00272082" w:rsidRPr="00272082">
              <w:rPr>
                <w:rFonts w:hAnsi="Century" w:hint="eastAsia"/>
                <w:color w:val="FF0000"/>
              </w:rPr>
              <w:t>別紙のとおり</w:t>
            </w:r>
          </w:p>
        </w:tc>
      </w:tr>
      <w:tr w:rsidR="00784BA7" w:rsidTr="00DA62B3"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784BA7" w:rsidP="00C639BA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使用又は収益をしようとする</w:t>
            </w:r>
            <w:r w:rsidR="00C639BA">
              <w:rPr>
                <w:rFonts w:hAnsi="Century" w:hint="eastAsia"/>
              </w:rPr>
              <w:t>期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11" w:rsidRPr="006B3011" w:rsidRDefault="00272082" w:rsidP="00272082">
            <w:pPr>
              <w:ind w:firstLineChars="100" w:firstLine="210"/>
              <w:rPr>
                <w:rFonts w:hAnsi="Century"/>
              </w:rPr>
            </w:pPr>
            <w:r w:rsidRPr="00272082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272082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月</w:t>
            </w:r>
            <w:r w:rsidRPr="00272082">
              <w:rPr>
                <w:rFonts w:hint="eastAsia"/>
                <w:color w:val="FF0000"/>
              </w:rPr>
              <w:t>□□</w:t>
            </w:r>
            <w:r>
              <w:rPr>
                <w:rFonts w:hint="eastAsia"/>
              </w:rPr>
              <w:t>日</w:t>
            </w:r>
            <w:r w:rsidR="006B3011">
              <w:rPr>
                <w:rFonts w:hAnsi="Century" w:hint="eastAsia"/>
              </w:rPr>
              <w:t>から</w:t>
            </w:r>
            <w:r w:rsidRPr="00272082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272082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月</w:t>
            </w:r>
            <w:r w:rsidRPr="00272082">
              <w:rPr>
                <w:rFonts w:hint="eastAsia"/>
                <w:color w:val="FF0000"/>
              </w:rPr>
              <w:t>□□</w:t>
            </w:r>
            <w:r>
              <w:rPr>
                <w:rFonts w:hint="eastAsia"/>
              </w:rPr>
              <w:t>日</w:t>
            </w:r>
            <w:r w:rsidR="006B3011">
              <w:rPr>
                <w:rFonts w:hAnsi="Century" w:hint="eastAsia"/>
              </w:rPr>
              <w:t>まで</w:t>
            </w:r>
          </w:p>
        </w:tc>
      </w:tr>
      <w:tr w:rsidR="00784BA7" w:rsidTr="002A608A">
        <w:trPr>
          <w:trHeight w:val="73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784BA7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工事実施及び採取等の方法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7" w:rsidRPr="00272082" w:rsidRDefault="00784BA7" w:rsidP="0068416F">
            <w:pPr>
              <w:rPr>
                <w:rFonts w:hAnsi="Century"/>
                <w:color w:val="FF0000"/>
              </w:rPr>
            </w:pPr>
            <w:r>
              <w:rPr>
                <w:rFonts w:hAnsi="Century" w:hint="eastAsia"/>
              </w:rPr>
              <w:t xml:space="preserve">　</w:t>
            </w:r>
            <w:r w:rsidR="00272082" w:rsidRPr="00272082">
              <w:rPr>
                <w:rFonts w:hAnsi="Century" w:hint="eastAsia"/>
                <w:color w:val="FF0000"/>
              </w:rPr>
              <w:t>別紙のとおり</w:t>
            </w:r>
          </w:p>
        </w:tc>
      </w:tr>
      <w:tr w:rsidR="00784BA7" w:rsidTr="002A608A">
        <w:trPr>
          <w:trHeight w:val="69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784BA7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工事の期間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7" w:rsidRDefault="00272082" w:rsidP="00272082">
            <w:pPr>
              <w:ind w:firstLineChars="100" w:firstLine="210"/>
              <w:rPr>
                <w:rFonts w:hAnsi="Century"/>
              </w:rPr>
            </w:pPr>
            <w:r w:rsidRPr="00272082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272082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月</w:t>
            </w:r>
            <w:r w:rsidRPr="00272082">
              <w:rPr>
                <w:rFonts w:hint="eastAsia"/>
                <w:color w:val="FF0000"/>
              </w:rPr>
              <w:t>□□</w:t>
            </w:r>
            <w:r>
              <w:rPr>
                <w:rFonts w:hint="eastAsia"/>
              </w:rPr>
              <w:t>日</w:t>
            </w:r>
            <w:r>
              <w:rPr>
                <w:rFonts w:hAnsi="Century" w:hint="eastAsia"/>
              </w:rPr>
              <w:t>から</w:t>
            </w:r>
            <w:r w:rsidRPr="00272082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272082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月</w:t>
            </w:r>
            <w:r w:rsidRPr="00272082">
              <w:rPr>
                <w:rFonts w:hint="eastAsia"/>
                <w:color w:val="FF0000"/>
              </w:rPr>
              <w:t>□□</w:t>
            </w:r>
            <w:r>
              <w:rPr>
                <w:rFonts w:hint="eastAsia"/>
              </w:rPr>
              <w:t>日</w:t>
            </w:r>
            <w:r>
              <w:rPr>
                <w:rFonts w:hAnsi="Century" w:hint="eastAsia"/>
              </w:rPr>
              <w:t>まで</w:t>
            </w:r>
          </w:p>
        </w:tc>
      </w:tr>
      <w:tr w:rsidR="00784BA7" w:rsidTr="002A608A">
        <w:trPr>
          <w:trHeight w:val="69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784BA7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復旧方法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7" w:rsidRPr="00272082" w:rsidRDefault="00784BA7" w:rsidP="0068416F">
            <w:pPr>
              <w:rPr>
                <w:rFonts w:hAnsi="Century"/>
                <w:color w:val="FF0000"/>
              </w:rPr>
            </w:pPr>
            <w:r>
              <w:rPr>
                <w:rFonts w:hAnsi="Century" w:hint="eastAsia"/>
              </w:rPr>
              <w:t xml:space="preserve">　</w:t>
            </w:r>
            <w:r w:rsidR="00A423DB">
              <w:rPr>
                <w:rFonts w:hAnsi="Century" w:hint="eastAsia"/>
                <w:color w:val="FF0000"/>
              </w:rPr>
              <w:t>原形</w:t>
            </w:r>
            <w:r w:rsidR="00272082" w:rsidRPr="00272082">
              <w:rPr>
                <w:rFonts w:hAnsi="Century" w:hint="eastAsia"/>
                <w:color w:val="FF0000"/>
              </w:rPr>
              <w:t>復旧</w:t>
            </w:r>
          </w:p>
        </w:tc>
      </w:tr>
      <w:tr w:rsidR="00784BA7" w:rsidTr="002A608A">
        <w:trPr>
          <w:trHeight w:val="69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81581C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備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7" w:rsidRDefault="00784BA7" w:rsidP="006841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84BA7" w:rsidRDefault="00784BA7">
      <w:pPr>
        <w:rPr>
          <w:rFonts w:hAnsi="Century"/>
        </w:rPr>
      </w:pPr>
    </w:p>
    <w:sectPr w:rsidR="00784BA7" w:rsidSect="006902EA">
      <w:headerReference w:type="default" r:id="rId7"/>
      <w:footerReference w:type="default" r:id="rId8"/>
      <w:endnotePr>
        <w:numStart w:val="0"/>
      </w:endnotePr>
      <w:type w:val="nextColumn"/>
      <w:pgSz w:w="11904" w:h="16836"/>
      <w:pgMar w:top="1701" w:right="1701" w:bottom="1701" w:left="1701" w:header="283" w:footer="283" w:gutter="0"/>
      <w:pgNumType w:fmt="numberInDash" w:start="3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BF6" w:rsidRDefault="00C94BF6" w:rsidP="006B7D3A">
      <w:r>
        <w:separator/>
      </w:r>
    </w:p>
  </w:endnote>
  <w:endnote w:type="continuationSeparator" w:id="0">
    <w:p w:rsidR="00C94BF6" w:rsidRDefault="00C94BF6" w:rsidP="006B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BE" w:rsidRPr="00B666BE" w:rsidRDefault="00B666BE" w:rsidP="00B666BE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BF6" w:rsidRDefault="00C94BF6" w:rsidP="006B7D3A">
      <w:r>
        <w:separator/>
      </w:r>
    </w:p>
  </w:footnote>
  <w:footnote w:type="continuationSeparator" w:id="0">
    <w:p w:rsidR="00C94BF6" w:rsidRDefault="00C94BF6" w:rsidP="006B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B3" w:rsidRDefault="00DA62B3" w:rsidP="0068416F">
    <w:pPr>
      <w:pStyle w:val="a3"/>
      <w:tabs>
        <w:tab w:val="clear" w:pos="8504"/>
        <w:tab w:val="right" w:pos="8502"/>
      </w:tabs>
    </w:pPr>
  </w:p>
  <w:p w:rsidR="00DA62B3" w:rsidRDefault="00DA62B3" w:rsidP="0068416F">
    <w:pPr>
      <w:pStyle w:val="a3"/>
      <w:tabs>
        <w:tab w:val="clear" w:pos="8504"/>
        <w:tab w:val="right" w:pos="8502"/>
      </w:tabs>
    </w:pPr>
  </w:p>
  <w:p w:rsidR="0068416F" w:rsidRDefault="002A608A" w:rsidP="0068416F">
    <w:pPr>
      <w:pStyle w:val="a3"/>
      <w:tabs>
        <w:tab w:val="clear" w:pos="8504"/>
        <w:tab w:val="right" w:pos="8502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08pt;height:36pt" fillcolor="red">
          <v:stroke r:id="rId1" o:title=""/>
          <v:shadow color="#868686"/>
          <v:textpath style="font-family:&quot;ＭＳ Ｐゴシック&quot;;v-text-reverse:t;v-text-kern:t" trim="t" fitpath="t" string="記入例"/>
        </v:shape>
      </w:pict>
    </w:r>
    <w:r w:rsidR="00DA62B3">
      <w:rPr>
        <w:rFonts w:hint="eastAsia"/>
      </w:rPr>
      <w:t xml:space="preserve">　　　　　　　　　　　　　　　　　</w:t>
    </w:r>
    <w:r>
      <w:pict>
        <v:shape id="_x0000_i1026" type="#_x0000_t136" style="width:132.6pt;height:36pt" fillcolor="red">
          <v:stroke r:id="rId1" o:title=""/>
          <v:shadow color="#868686"/>
          <v:textpath style="font-family:&quot;ＭＳ Ｐゴシック&quot;;v-text-reverse:t;v-text-kern:t" trim="t" fitpath="t" string="３部提出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BA7"/>
    <w:rsid w:val="000F7FCF"/>
    <w:rsid w:val="001E323B"/>
    <w:rsid w:val="00272082"/>
    <w:rsid w:val="002A608A"/>
    <w:rsid w:val="00470E4A"/>
    <w:rsid w:val="004F36DD"/>
    <w:rsid w:val="00525AB7"/>
    <w:rsid w:val="005942AB"/>
    <w:rsid w:val="005D6F38"/>
    <w:rsid w:val="006251E9"/>
    <w:rsid w:val="0068416F"/>
    <w:rsid w:val="006902EA"/>
    <w:rsid w:val="006B3011"/>
    <w:rsid w:val="006B7D3A"/>
    <w:rsid w:val="007355BD"/>
    <w:rsid w:val="0073740B"/>
    <w:rsid w:val="00784BA7"/>
    <w:rsid w:val="007D5B13"/>
    <w:rsid w:val="00806127"/>
    <w:rsid w:val="0081581C"/>
    <w:rsid w:val="008D76F4"/>
    <w:rsid w:val="009279E6"/>
    <w:rsid w:val="00A423DB"/>
    <w:rsid w:val="00AF5604"/>
    <w:rsid w:val="00B315E1"/>
    <w:rsid w:val="00B666BE"/>
    <w:rsid w:val="00B67A6D"/>
    <w:rsid w:val="00BD24D5"/>
    <w:rsid w:val="00C437FA"/>
    <w:rsid w:val="00C60704"/>
    <w:rsid w:val="00C639BA"/>
    <w:rsid w:val="00C94BF6"/>
    <w:rsid w:val="00D02D96"/>
    <w:rsid w:val="00D06500"/>
    <w:rsid w:val="00D638B4"/>
    <w:rsid w:val="00D955C7"/>
    <w:rsid w:val="00DA62B3"/>
    <w:rsid w:val="00E6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F395D"/>
  <w14:defaultImageDpi w14:val="0"/>
  <w15:docId w15:val="{743A8370-D3E5-476E-B36C-6ADAAFDF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470E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470E4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560F-6822-448E-8D6C-2D39938A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農政課（農業委員会事務局）</dc:creator>
  <cp:keywords/>
  <dc:description/>
  <cp:lastModifiedBy>農政課（農業委員会事務局）</cp:lastModifiedBy>
  <cp:revision>4</cp:revision>
  <cp:lastPrinted>2021-02-18T23:46:00Z</cp:lastPrinted>
  <dcterms:created xsi:type="dcterms:W3CDTF">2023-03-17T06:09:00Z</dcterms:created>
  <dcterms:modified xsi:type="dcterms:W3CDTF">2023-03-28T10:28:00Z</dcterms:modified>
</cp:coreProperties>
</file>